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B8C7E" w14:textId="66899C7B" w:rsidR="007374CC" w:rsidRDefault="007374CC" w:rsidP="007374CC">
      <w:pPr>
        <w:jc w:val="center"/>
        <w:rPr>
          <w:rFonts w:cs="Times New Roman"/>
          <w:b/>
          <w:sz w:val="40"/>
          <w:szCs w:val="40"/>
          <w:u w:val="single"/>
        </w:rPr>
      </w:pPr>
      <w:r w:rsidRPr="007374CC">
        <w:rPr>
          <w:rFonts w:cs="Times New Roman"/>
          <w:b/>
          <w:sz w:val="40"/>
          <w:szCs w:val="40"/>
          <w:u w:val="single"/>
        </w:rPr>
        <w:t>How To Create Instant Rapport With</w:t>
      </w:r>
    </w:p>
    <w:p w14:paraId="6326A9A3" w14:textId="14F9F978" w:rsidR="00F422AF" w:rsidRDefault="007374CC" w:rsidP="007374CC">
      <w:pPr>
        <w:jc w:val="center"/>
        <w:rPr>
          <w:rFonts w:cs="Times New Roman"/>
          <w:b/>
          <w:sz w:val="40"/>
          <w:szCs w:val="40"/>
          <w:u w:val="single"/>
        </w:rPr>
      </w:pPr>
      <w:r w:rsidRPr="007374CC">
        <w:rPr>
          <w:rFonts w:cs="Times New Roman"/>
          <w:b/>
          <w:sz w:val="40"/>
          <w:szCs w:val="40"/>
          <w:u w:val="single"/>
        </w:rPr>
        <w:t>Injured Workers To Drive Positive WC Claim Outcomes</w:t>
      </w:r>
    </w:p>
    <w:p w14:paraId="2C365465" w14:textId="77777777" w:rsidR="00043A63" w:rsidRDefault="00043A63" w:rsidP="00043A63">
      <w:pPr>
        <w:rPr>
          <w:rFonts w:cs="Times New Roman"/>
          <w:b/>
          <w:sz w:val="26"/>
          <w:szCs w:val="26"/>
          <w:u w:val="single"/>
        </w:rPr>
      </w:pPr>
    </w:p>
    <w:p w14:paraId="3A754F43" w14:textId="3B5076DE" w:rsidR="00043A63" w:rsidRPr="006C5F24" w:rsidRDefault="00043A63" w:rsidP="00043A63">
      <w:p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/>
          <w:sz w:val="26"/>
          <w:szCs w:val="26"/>
          <w:u w:val="single"/>
        </w:rPr>
        <w:t xml:space="preserve">Introduction: </w:t>
      </w:r>
    </w:p>
    <w:p w14:paraId="416E9BE6" w14:textId="77777777" w:rsidR="00043A63" w:rsidRPr="006C5F24" w:rsidRDefault="00043A63" w:rsidP="00043A63">
      <w:pPr>
        <w:pStyle w:val="ListParagraph"/>
        <w:numPr>
          <w:ilvl w:val="0"/>
          <w:numId w:val="1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sz w:val="26"/>
          <w:szCs w:val="26"/>
        </w:rPr>
        <w:t>Welcome to WC Mastery Training</w:t>
      </w:r>
    </w:p>
    <w:p w14:paraId="4B5FA93C" w14:textId="77777777" w:rsidR="00043A63" w:rsidRPr="006C5F24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Much of WC is technical, Much MORE is NOT technical</w:t>
      </w:r>
    </w:p>
    <w:p w14:paraId="2FEC451B" w14:textId="77777777" w:rsidR="00043A63" w:rsidRPr="006C5F24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Human behavior management, trust &amp; communication drive outcomes</w:t>
      </w:r>
    </w:p>
    <w:p w14:paraId="1623DC47" w14:textId="77777777" w:rsidR="00043A63" w:rsidRPr="006C5F24" w:rsidRDefault="00043A63" w:rsidP="00043A63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If get these right, everything is easier</w:t>
      </w:r>
    </w:p>
    <w:p w14:paraId="78C63D7F" w14:textId="77777777" w:rsidR="00043A63" w:rsidRPr="001E1B40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 xml:space="preserve">Rapport definition: </w:t>
      </w:r>
      <w:r w:rsidRPr="006C5F24">
        <w:rPr>
          <w:rFonts w:cs="Times New Roman"/>
          <w:i/>
          <w:iCs/>
          <w:sz w:val="26"/>
          <w:szCs w:val="26"/>
        </w:rPr>
        <w:t>a close or harmonious relationship in which the people or groups concerned understand each other's feelings or ideas and communicate well</w:t>
      </w:r>
    </w:p>
    <w:p w14:paraId="683229B2" w14:textId="77777777" w:rsidR="00043A63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1E1B40">
        <w:rPr>
          <w:rFonts w:cs="Times New Roman"/>
          <w:sz w:val="26"/>
          <w:szCs w:val="26"/>
        </w:rPr>
        <w:t xml:space="preserve">Rapport is similar to trust. </w:t>
      </w:r>
    </w:p>
    <w:p w14:paraId="6776758B" w14:textId="77777777" w:rsidR="00043A63" w:rsidRDefault="00043A63" w:rsidP="00043A63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R</w:t>
      </w:r>
      <w:r w:rsidRPr="001E1B40">
        <w:rPr>
          <w:rFonts w:cs="Times New Roman"/>
          <w:sz w:val="26"/>
          <w:szCs w:val="26"/>
        </w:rPr>
        <w:t>apport focuses on establishing a connection</w:t>
      </w:r>
    </w:p>
    <w:p w14:paraId="46883435" w14:textId="77777777" w:rsidR="00043A63" w:rsidRPr="006C5F24" w:rsidRDefault="00043A63" w:rsidP="00043A63">
      <w:pPr>
        <w:pStyle w:val="ListParagraph"/>
        <w:numPr>
          <w:ilvl w:val="2"/>
          <w:numId w:val="1"/>
        </w:numPr>
        <w:rPr>
          <w:rFonts w:cs="Times New Roman"/>
          <w:sz w:val="26"/>
          <w:szCs w:val="26"/>
        </w:rPr>
      </w:pPr>
      <w:r>
        <w:rPr>
          <w:rFonts w:cs="Times New Roman"/>
          <w:sz w:val="26"/>
          <w:szCs w:val="26"/>
        </w:rPr>
        <w:t>T</w:t>
      </w:r>
      <w:r w:rsidRPr="001E1B40">
        <w:rPr>
          <w:rFonts w:cs="Times New Roman"/>
          <w:sz w:val="26"/>
          <w:szCs w:val="26"/>
        </w:rPr>
        <w:t>rust establish</w:t>
      </w:r>
      <w:r>
        <w:rPr>
          <w:rFonts w:cs="Times New Roman"/>
          <w:sz w:val="26"/>
          <w:szCs w:val="26"/>
        </w:rPr>
        <w:t>es</w:t>
      </w:r>
      <w:r w:rsidRPr="001E1B40">
        <w:rPr>
          <w:rFonts w:cs="Times New Roman"/>
          <w:sz w:val="26"/>
          <w:szCs w:val="26"/>
        </w:rPr>
        <w:t xml:space="preserve"> reputation </w:t>
      </w:r>
    </w:p>
    <w:p w14:paraId="72479F81" w14:textId="77777777" w:rsidR="00043A63" w:rsidRPr="006C5F24" w:rsidRDefault="00043A63" w:rsidP="00043A63">
      <w:pPr>
        <w:pStyle w:val="ListParagraph"/>
        <w:numPr>
          <w:ilvl w:val="0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Introduce 3 Major Points</w:t>
      </w:r>
    </w:p>
    <w:p w14:paraId="40BF184A" w14:textId="77777777" w:rsidR="00043A63" w:rsidRPr="006C5F24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Character vs. Technique</w:t>
      </w:r>
    </w:p>
    <w:p w14:paraId="7E13B59B" w14:textId="77777777" w:rsidR="00043A63" w:rsidRPr="006C5F24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Intentionally Build Rapport Quickly</w:t>
      </w:r>
    </w:p>
    <w:p w14:paraId="552AFCA2" w14:textId="77777777" w:rsidR="00043A63" w:rsidRPr="006C5F24" w:rsidRDefault="00043A63" w:rsidP="00043A63">
      <w:pPr>
        <w:pStyle w:val="ListParagraph"/>
        <w:numPr>
          <w:ilvl w:val="1"/>
          <w:numId w:val="1"/>
        </w:numPr>
        <w:rPr>
          <w:rFonts w:cs="Times New Roman"/>
          <w:sz w:val="26"/>
          <w:szCs w:val="26"/>
        </w:rPr>
      </w:pPr>
      <w:r w:rsidRPr="006C5F24">
        <w:rPr>
          <w:rFonts w:cs="Times New Roman"/>
          <w:sz w:val="26"/>
          <w:szCs w:val="26"/>
        </w:rPr>
        <w:t>Practice Makes Perfect</w:t>
      </w:r>
    </w:p>
    <w:p w14:paraId="6D2AC078" w14:textId="18ECE3C4" w:rsidR="00043A63" w:rsidRDefault="00043A63" w:rsidP="00043A63">
      <w:pPr>
        <w:rPr>
          <w:rFonts w:cs="Times New Roman"/>
          <w:b/>
          <w:sz w:val="26"/>
          <w:szCs w:val="26"/>
          <w:u w:val="single"/>
        </w:rPr>
      </w:pPr>
    </w:p>
    <w:p w14:paraId="52EA83C2" w14:textId="08968E0A" w:rsidR="00043A63" w:rsidRPr="006C5F24" w:rsidRDefault="00043A63" w:rsidP="00043A63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t>Notes:</w:t>
      </w:r>
    </w:p>
    <w:p w14:paraId="64B127FE" w14:textId="77777777" w:rsidR="00043A63" w:rsidRDefault="00043A63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br w:type="page"/>
      </w:r>
    </w:p>
    <w:p w14:paraId="1C26B1D5" w14:textId="1E81DA2B" w:rsidR="00043A63" w:rsidRPr="006C5F24" w:rsidRDefault="00043A63" w:rsidP="00043A63">
      <w:p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/>
          <w:sz w:val="26"/>
          <w:szCs w:val="26"/>
          <w:u w:val="single"/>
        </w:rPr>
        <w:lastRenderedPageBreak/>
        <w:t>Main Point #1: Character vs. Technique</w:t>
      </w:r>
    </w:p>
    <w:p w14:paraId="13810422" w14:textId="77777777" w:rsidR="00043A63" w:rsidRPr="00BB0E3C" w:rsidRDefault="00043A63" w:rsidP="00043A63">
      <w:pPr>
        <w:pStyle w:val="ListBullet"/>
        <w:numPr>
          <w:ilvl w:val="0"/>
          <w:numId w:val="20"/>
        </w:numPr>
        <w:rPr>
          <w:rFonts w:cs="Times New Roman"/>
          <w:b/>
          <w:sz w:val="24"/>
          <w:szCs w:val="24"/>
          <w:u w:val="single"/>
        </w:rPr>
      </w:pPr>
      <w:r w:rsidRPr="00BB0E3C">
        <w:rPr>
          <w:rFonts w:cs="Times New Roman"/>
          <w:b/>
          <w:sz w:val="24"/>
          <w:szCs w:val="24"/>
          <w:u w:val="single"/>
        </w:rPr>
        <w:t>WCRI: Predictors Of Worker Outcomes – 2015</w:t>
      </w:r>
    </w:p>
    <w:p w14:paraId="57885854" w14:textId="77777777" w:rsidR="00043A63" w:rsidRPr="00BB0E3C" w:rsidRDefault="00043A63" w:rsidP="00043A63">
      <w:pPr>
        <w:pStyle w:val="ListBullet"/>
        <w:numPr>
          <w:ilvl w:val="1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Injured in 2010 and 2011 and interviewed in 2013 and 2014</w:t>
      </w:r>
    </w:p>
    <w:p w14:paraId="24B16F66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Had more than 7 days of lost time</w:t>
      </w:r>
    </w:p>
    <w:p w14:paraId="460B7093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Interviewed nearly 4,800 injured workers in 12 states</w:t>
      </w:r>
    </w:p>
    <w:p w14:paraId="3FEA8D0C" w14:textId="77777777" w:rsidR="00043A63" w:rsidRPr="00BB0E3C" w:rsidRDefault="00043A63" w:rsidP="00043A63">
      <w:pPr>
        <w:pStyle w:val="ListBullet"/>
        <w:numPr>
          <w:ilvl w:val="1"/>
          <w:numId w:val="20"/>
        </w:numPr>
        <w:rPr>
          <w:rFonts w:cs="Times New Roman"/>
          <w:b/>
          <w:sz w:val="24"/>
          <w:szCs w:val="24"/>
        </w:rPr>
      </w:pPr>
      <w:r w:rsidRPr="00BB0E3C">
        <w:rPr>
          <w:rFonts w:cs="Times New Roman"/>
          <w:b/>
          <w:sz w:val="24"/>
          <w:szCs w:val="24"/>
        </w:rPr>
        <w:t>Education – Not working at interview</w:t>
      </w:r>
    </w:p>
    <w:p w14:paraId="2431D071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22% - No high school degree</w:t>
      </w:r>
    </w:p>
    <w:p w14:paraId="261632AE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15% - high school degree</w:t>
      </w:r>
    </w:p>
    <w:p w14:paraId="3CA2F675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12% - some college</w:t>
      </w:r>
    </w:p>
    <w:p w14:paraId="52D5B7A7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11% - college degree</w:t>
      </w:r>
    </w:p>
    <w:p w14:paraId="6BF350A4" w14:textId="77777777" w:rsidR="00043A63" w:rsidRPr="00BB0E3C" w:rsidRDefault="00043A63" w:rsidP="00043A63">
      <w:pPr>
        <w:pStyle w:val="ListBullet"/>
        <w:numPr>
          <w:ilvl w:val="1"/>
          <w:numId w:val="20"/>
        </w:numPr>
        <w:rPr>
          <w:rFonts w:cs="Times New Roman"/>
          <w:b/>
          <w:sz w:val="24"/>
          <w:szCs w:val="24"/>
        </w:rPr>
      </w:pPr>
      <w:r w:rsidRPr="00BB0E3C">
        <w:rPr>
          <w:rFonts w:cs="Times New Roman"/>
          <w:b/>
          <w:sz w:val="24"/>
          <w:szCs w:val="24"/>
        </w:rPr>
        <w:t>Fear of Being Fired</w:t>
      </w:r>
    </w:p>
    <w:p w14:paraId="70698EA6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23% Strong Agree</w:t>
      </w:r>
    </w:p>
    <w:p w14:paraId="1C9265E0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2-3x more likely to not be working 3 years later</w:t>
      </w:r>
    </w:p>
    <w:p w14:paraId="375B07AF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50% longer disability in weeks</w:t>
      </w:r>
    </w:p>
    <w:p w14:paraId="3A429F17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5x to report ‘earning a lot less’</w:t>
      </w:r>
    </w:p>
    <w:p w14:paraId="28DDF904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sz w:val="24"/>
          <w:szCs w:val="24"/>
        </w:rPr>
      </w:pPr>
      <w:r w:rsidRPr="00BB0E3C">
        <w:rPr>
          <w:rFonts w:cs="Times New Roman"/>
          <w:sz w:val="24"/>
          <w:szCs w:val="24"/>
        </w:rPr>
        <w:t>2.5x more likely ‘very dissatisfied with care’</w:t>
      </w:r>
    </w:p>
    <w:p w14:paraId="66A6E91D" w14:textId="77777777" w:rsidR="00043A63" w:rsidRPr="00BB0E3C" w:rsidRDefault="00043A63" w:rsidP="00043A63">
      <w:pPr>
        <w:pStyle w:val="ListBullet"/>
        <w:numPr>
          <w:ilvl w:val="1"/>
          <w:numId w:val="20"/>
        </w:numPr>
        <w:rPr>
          <w:rFonts w:cs="Times New Roman"/>
          <w:b/>
          <w:sz w:val="24"/>
          <w:szCs w:val="24"/>
        </w:rPr>
      </w:pPr>
      <w:r w:rsidRPr="00BB0E3C">
        <w:rPr>
          <w:rFonts w:cs="Times New Roman"/>
          <w:b/>
          <w:sz w:val="24"/>
          <w:szCs w:val="24"/>
        </w:rPr>
        <w:t>Comorbidities</w:t>
      </w:r>
    </w:p>
    <w:p w14:paraId="2C49F57F" w14:textId="77777777" w:rsidR="00043A63" w:rsidRPr="00BB0E3C" w:rsidRDefault="00043A63" w:rsidP="00043A63">
      <w:pPr>
        <w:pStyle w:val="ListBullet"/>
        <w:numPr>
          <w:ilvl w:val="1"/>
          <w:numId w:val="20"/>
        </w:numPr>
        <w:rPr>
          <w:rFonts w:cs="Times New Roman"/>
          <w:b/>
          <w:sz w:val="24"/>
          <w:szCs w:val="24"/>
        </w:rPr>
      </w:pPr>
      <w:r w:rsidRPr="00BB0E3C">
        <w:rPr>
          <w:rFonts w:cs="Times New Roman"/>
          <w:b/>
          <w:sz w:val="24"/>
          <w:szCs w:val="24"/>
        </w:rPr>
        <w:t>English language proficiency</w:t>
      </w:r>
    </w:p>
    <w:p w14:paraId="2C5BDB8F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b/>
          <w:sz w:val="24"/>
          <w:szCs w:val="24"/>
        </w:rPr>
      </w:pPr>
      <w:r w:rsidRPr="00BB0E3C">
        <w:rPr>
          <w:rFonts w:cs="Times New Roman"/>
          <w:sz w:val="24"/>
          <w:szCs w:val="24"/>
        </w:rPr>
        <w:t xml:space="preserve">1.5x more likely big problems health care system </w:t>
      </w:r>
    </w:p>
    <w:p w14:paraId="5B02CF4B" w14:textId="77777777" w:rsidR="00043A63" w:rsidRPr="00BB0E3C" w:rsidRDefault="00043A63" w:rsidP="00043A63">
      <w:pPr>
        <w:pStyle w:val="ListBullet"/>
        <w:numPr>
          <w:ilvl w:val="2"/>
          <w:numId w:val="20"/>
        </w:numPr>
        <w:rPr>
          <w:rFonts w:cs="Times New Roman"/>
          <w:b/>
          <w:sz w:val="24"/>
          <w:szCs w:val="24"/>
        </w:rPr>
      </w:pPr>
      <w:r w:rsidRPr="00BB0E3C">
        <w:rPr>
          <w:rFonts w:cs="Times New Roman"/>
          <w:sz w:val="24"/>
          <w:szCs w:val="24"/>
        </w:rPr>
        <w:t>1.5x more likely ‘very dissatisfied with care’</w:t>
      </w:r>
    </w:p>
    <w:p w14:paraId="15D761FD" w14:textId="77777777" w:rsidR="00043A63" w:rsidRPr="00BB0E3C" w:rsidRDefault="00043A63" w:rsidP="00043A63">
      <w:pPr>
        <w:pStyle w:val="ListBullet"/>
        <w:numPr>
          <w:ilvl w:val="1"/>
          <w:numId w:val="20"/>
        </w:numPr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Tenure</w:t>
      </w:r>
    </w:p>
    <w:p w14:paraId="02D6F66A" w14:textId="77777777" w:rsidR="00043A63" w:rsidRPr="006C5F24" w:rsidRDefault="00043A63" w:rsidP="00043A63">
      <w:pPr>
        <w:pStyle w:val="ListParagraph"/>
        <w:numPr>
          <w:ilvl w:val="0"/>
          <w:numId w:val="20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Cs/>
          <w:sz w:val="26"/>
          <w:szCs w:val="26"/>
        </w:rPr>
        <w:t>Character vs technique</w:t>
      </w:r>
    </w:p>
    <w:p w14:paraId="0BB7E946" w14:textId="77777777" w:rsidR="00043A63" w:rsidRPr="00E807D6" w:rsidRDefault="00043A63" w:rsidP="00043A63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Cs/>
          <w:sz w:val="26"/>
          <w:szCs w:val="26"/>
        </w:rPr>
        <w:t>if get character right, everything is easier</w:t>
      </w:r>
    </w:p>
    <w:p w14:paraId="297CCEB7" w14:textId="77777777" w:rsidR="00043A63" w:rsidRPr="006C5F24" w:rsidRDefault="00043A63" w:rsidP="00043A63">
      <w:pPr>
        <w:pStyle w:val="ListParagraph"/>
        <w:numPr>
          <w:ilvl w:val="2"/>
          <w:numId w:val="20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personal philosophy</w:t>
      </w:r>
    </w:p>
    <w:p w14:paraId="34131A5D" w14:textId="77777777" w:rsidR="00043A63" w:rsidRPr="006C5F24" w:rsidRDefault="00043A63" w:rsidP="00043A63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Cs/>
          <w:sz w:val="26"/>
          <w:szCs w:val="26"/>
        </w:rPr>
        <w:t>most important point of today’s training</w:t>
      </w:r>
    </w:p>
    <w:p w14:paraId="5BE72ED9" w14:textId="77777777" w:rsidR="00043A63" w:rsidRPr="006C5F24" w:rsidRDefault="00043A63" w:rsidP="00043A63">
      <w:pPr>
        <w:pStyle w:val="ListParagraph"/>
        <w:numPr>
          <w:ilvl w:val="0"/>
          <w:numId w:val="20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Cs/>
          <w:sz w:val="26"/>
          <w:szCs w:val="26"/>
        </w:rPr>
        <w:t xml:space="preserve">7 Habits: </w:t>
      </w:r>
    </w:p>
    <w:p w14:paraId="4EFD20D9" w14:textId="77777777" w:rsidR="00043A63" w:rsidRPr="006C5F24" w:rsidRDefault="00043A63" w:rsidP="00043A63">
      <w:pPr>
        <w:pStyle w:val="ListParagraph"/>
        <w:numPr>
          <w:ilvl w:val="1"/>
          <w:numId w:val="20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Cs/>
          <w:sz w:val="26"/>
          <w:szCs w:val="26"/>
        </w:rPr>
        <w:t>History of personal development</w:t>
      </w:r>
    </w:p>
    <w:p w14:paraId="5FE1F71A" w14:textId="77777777" w:rsidR="00043A63" w:rsidRPr="006C5F24" w:rsidRDefault="00043A63" w:rsidP="00043A63">
      <w:pPr>
        <w:pStyle w:val="ListParagraph"/>
        <w:numPr>
          <w:ilvl w:val="2"/>
          <w:numId w:val="20"/>
        </w:num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Cs/>
          <w:sz w:val="26"/>
          <w:szCs w:val="26"/>
        </w:rPr>
        <w:t>150 years: Character Ethic:</w:t>
      </w:r>
    </w:p>
    <w:p w14:paraId="7AD18B37" w14:textId="77777777" w:rsidR="00043A63" w:rsidRDefault="00043A63" w:rsidP="00043A63">
      <w:pPr>
        <w:pStyle w:val="ListParagraph"/>
        <w:numPr>
          <w:ilvl w:val="3"/>
          <w:numId w:val="20"/>
        </w:numPr>
        <w:rPr>
          <w:rFonts w:cs="Times New Roman"/>
          <w:bCs/>
          <w:sz w:val="26"/>
          <w:szCs w:val="26"/>
        </w:rPr>
      </w:pPr>
      <w:r w:rsidRPr="006C5F24">
        <w:rPr>
          <w:rFonts w:cs="Times New Roman"/>
          <w:bCs/>
          <w:sz w:val="26"/>
          <w:szCs w:val="26"/>
        </w:rPr>
        <w:t>Integrity, humility, fidelity, temperance, courage, justice, patience, industry, simplicity, modesty, and the Golden Rule.</w:t>
      </w:r>
    </w:p>
    <w:p w14:paraId="53D6B6F6" w14:textId="77777777" w:rsidR="00043A63" w:rsidRDefault="00043A63" w:rsidP="00043A63">
      <w:pPr>
        <w:pStyle w:val="ListParagraph"/>
        <w:numPr>
          <w:ilvl w:val="4"/>
          <w:numId w:val="20"/>
        </w:numPr>
        <w:rPr>
          <w:rFonts w:cs="Times New Roman"/>
          <w:b/>
          <w:sz w:val="26"/>
          <w:szCs w:val="26"/>
        </w:rPr>
      </w:pPr>
      <w:r w:rsidRPr="006C5F24">
        <w:rPr>
          <w:rFonts w:cs="Times New Roman"/>
          <w:b/>
          <w:sz w:val="26"/>
          <w:szCs w:val="26"/>
        </w:rPr>
        <w:t xml:space="preserve">Integrity, Patience, </w:t>
      </w:r>
      <w:r>
        <w:rPr>
          <w:rFonts w:cs="Times New Roman"/>
          <w:b/>
          <w:sz w:val="26"/>
          <w:szCs w:val="26"/>
        </w:rPr>
        <w:t xml:space="preserve">Justice, </w:t>
      </w:r>
      <w:r w:rsidRPr="006C5F24">
        <w:rPr>
          <w:rFonts w:cs="Times New Roman"/>
          <w:b/>
          <w:sz w:val="26"/>
          <w:szCs w:val="26"/>
        </w:rPr>
        <w:t>Golden Rule</w:t>
      </w:r>
    </w:p>
    <w:p w14:paraId="6F35F07A" w14:textId="77777777" w:rsidR="00043A63" w:rsidRPr="00E807D6" w:rsidRDefault="00043A63" w:rsidP="00043A63">
      <w:pPr>
        <w:pStyle w:val="ListParagraph"/>
        <w:numPr>
          <w:ilvl w:val="4"/>
          <w:numId w:val="20"/>
        </w:numPr>
        <w:rPr>
          <w:b/>
          <w:sz w:val="26"/>
          <w:szCs w:val="26"/>
        </w:rPr>
      </w:pPr>
      <w:r w:rsidRPr="00E807D6">
        <w:rPr>
          <w:rFonts w:cs="Times New Roman"/>
          <w:b/>
          <w:sz w:val="26"/>
          <w:szCs w:val="26"/>
        </w:rPr>
        <w:t>Tough minded &amp; warm hearted.</w:t>
      </w:r>
    </w:p>
    <w:p w14:paraId="035774DB" w14:textId="77777777" w:rsidR="00043A63" w:rsidRPr="006C5F24" w:rsidRDefault="00043A63" w:rsidP="00043A63">
      <w:pPr>
        <w:pStyle w:val="ListParagraph"/>
        <w:numPr>
          <w:ilvl w:val="3"/>
          <w:numId w:val="20"/>
        </w:numPr>
        <w:rPr>
          <w:rFonts w:cs="Times New Roman"/>
          <w:bCs/>
          <w:sz w:val="26"/>
          <w:szCs w:val="26"/>
        </w:rPr>
      </w:pPr>
      <w:r w:rsidRPr="006C5F24">
        <w:rPr>
          <w:rFonts w:cs="Times New Roman"/>
          <w:bCs/>
          <w:sz w:val="26"/>
          <w:szCs w:val="26"/>
        </w:rPr>
        <w:t>People will be truly successful when integrate these principles into their character</w:t>
      </w:r>
    </w:p>
    <w:p w14:paraId="4D2AA4D6" w14:textId="77777777" w:rsidR="00043A63" w:rsidRPr="006C5F24" w:rsidRDefault="00043A63" w:rsidP="00043A63">
      <w:pPr>
        <w:pStyle w:val="ListParagraph"/>
        <w:numPr>
          <w:ilvl w:val="2"/>
          <w:numId w:val="20"/>
        </w:numPr>
        <w:rPr>
          <w:rFonts w:cs="Times New Roman"/>
          <w:bCs/>
          <w:sz w:val="26"/>
          <w:szCs w:val="26"/>
        </w:rPr>
      </w:pPr>
      <w:r w:rsidRPr="006C5F24">
        <w:rPr>
          <w:rFonts w:cs="Times New Roman"/>
          <w:bCs/>
          <w:sz w:val="26"/>
          <w:szCs w:val="26"/>
        </w:rPr>
        <w:lastRenderedPageBreak/>
        <w:t>80 years</w:t>
      </w:r>
    </w:p>
    <w:p w14:paraId="7802972E" w14:textId="77777777" w:rsidR="00043A63" w:rsidRPr="006C5F24" w:rsidRDefault="00043A63" w:rsidP="00043A63">
      <w:pPr>
        <w:pStyle w:val="ListParagraph"/>
        <w:numPr>
          <w:ilvl w:val="3"/>
          <w:numId w:val="20"/>
        </w:numPr>
        <w:rPr>
          <w:rFonts w:cs="Times New Roman"/>
          <w:bCs/>
          <w:sz w:val="26"/>
          <w:szCs w:val="26"/>
        </w:rPr>
      </w:pPr>
      <w:r w:rsidRPr="006C5F24">
        <w:rPr>
          <w:sz w:val="26"/>
          <w:szCs w:val="26"/>
        </w:rPr>
        <w:t>Influence techniques, power strategies, communication skills, and positive attitudes</w:t>
      </w:r>
    </w:p>
    <w:p w14:paraId="166EC011" w14:textId="77777777" w:rsidR="00043A63" w:rsidRPr="006C5F24" w:rsidRDefault="00043A63" w:rsidP="00043A63">
      <w:pPr>
        <w:pStyle w:val="ListParagraph"/>
        <w:numPr>
          <w:ilvl w:val="1"/>
          <w:numId w:val="20"/>
        </w:numPr>
        <w:rPr>
          <w:rFonts w:cs="Times New Roman"/>
          <w:bCs/>
          <w:sz w:val="26"/>
          <w:szCs w:val="26"/>
        </w:rPr>
      </w:pPr>
      <w:r>
        <w:rPr>
          <w:sz w:val="26"/>
          <w:szCs w:val="26"/>
        </w:rPr>
        <w:t>Only basic goodness give life to technique</w:t>
      </w:r>
    </w:p>
    <w:p w14:paraId="31CB057F" w14:textId="77777777" w:rsidR="00043A63" w:rsidRDefault="00043A63" w:rsidP="00043A63">
      <w:pPr>
        <w:pStyle w:val="ListParagraph"/>
        <w:numPr>
          <w:ilvl w:val="2"/>
          <w:numId w:val="20"/>
        </w:numPr>
        <w:rPr>
          <w:rFonts w:cs="Times New Roman"/>
          <w:bCs/>
          <w:i/>
          <w:iCs/>
          <w:sz w:val="26"/>
          <w:szCs w:val="26"/>
        </w:rPr>
      </w:pPr>
      <w:r w:rsidRPr="006C5F24">
        <w:rPr>
          <w:rFonts w:cs="Times New Roman"/>
          <w:bCs/>
          <w:i/>
          <w:iCs/>
          <w:sz w:val="26"/>
          <w:szCs w:val="26"/>
        </w:rPr>
        <w:t>“eventually, if there isn’t deep integrity and fundamental character strength, the challenges of life will cause true motives to surface and human relationship failure will replace short-term success”</w:t>
      </w:r>
    </w:p>
    <w:p w14:paraId="499DF087" w14:textId="77777777" w:rsidR="00A30F67" w:rsidRDefault="00A30F67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br w:type="page"/>
      </w:r>
    </w:p>
    <w:p w14:paraId="549EB140" w14:textId="57C99DFF" w:rsidR="00043A63" w:rsidRPr="006C5F24" w:rsidRDefault="00043A63" w:rsidP="00043A63">
      <w:p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/>
          <w:sz w:val="26"/>
          <w:szCs w:val="26"/>
          <w:u w:val="single"/>
        </w:rPr>
        <w:lastRenderedPageBreak/>
        <w:t>Main Point #</w:t>
      </w:r>
      <w:r>
        <w:rPr>
          <w:rFonts w:cs="Times New Roman"/>
          <w:b/>
          <w:sz w:val="26"/>
          <w:szCs w:val="26"/>
          <w:u w:val="single"/>
        </w:rPr>
        <w:t>2</w:t>
      </w:r>
      <w:r w:rsidRPr="006C5F24">
        <w:rPr>
          <w:rFonts w:cs="Times New Roman"/>
          <w:b/>
          <w:sz w:val="26"/>
          <w:szCs w:val="26"/>
          <w:u w:val="single"/>
        </w:rPr>
        <w:t xml:space="preserve">: </w:t>
      </w:r>
      <w:r w:rsidRPr="00E807D6">
        <w:rPr>
          <w:rFonts w:cs="Times New Roman"/>
          <w:b/>
          <w:sz w:val="26"/>
          <w:szCs w:val="26"/>
          <w:u w:val="single"/>
        </w:rPr>
        <w:t>Intentionally Build Rapport Quickly</w:t>
      </w:r>
    </w:p>
    <w:p w14:paraId="6702D577" w14:textId="77777777" w:rsidR="00043A63" w:rsidRDefault="00043A63" w:rsidP="00043A63">
      <w:pPr>
        <w:pStyle w:val="ListParagraph"/>
        <w:numPr>
          <w:ilvl w:val="0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Rapport fundamental principles</w:t>
      </w:r>
    </w:p>
    <w:p w14:paraId="72C421AD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We like dealing with people we like</w:t>
      </w:r>
    </w:p>
    <w:p w14:paraId="694CD5D1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We like people who are like us OR who we’d like to be</w:t>
      </w:r>
    </w:p>
    <w:p w14:paraId="43B3A963" w14:textId="77777777" w:rsidR="00043A63" w:rsidRDefault="00043A63" w:rsidP="00043A63">
      <w:pPr>
        <w:pStyle w:val="ListParagraph"/>
        <w:numPr>
          <w:ilvl w:val="0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Communication training What to say &amp; how to say it </w:t>
      </w:r>
    </w:p>
    <w:p w14:paraId="5E761B79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Supervisor, Adjuster, Injury Coordinator</w:t>
      </w:r>
    </w:p>
    <w:p w14:paraId="7408C8FF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Any interactions w/ other stakeholders</w:t>
      </w:r>
    </w:p>
    <w:p w14:paraId="1013C8E3" w14:textId="77777777" w:rsidR="00043A63" w:rsidRDefault="00043A63" w:rsidP="00043A63">
      <w:pPr>
        <w:pStyle w:val="ListParagraph"/>
        <w:numPr>
          <w:ilvl w:val="0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WC Communication Best Practices: responding to an injury</w:t>
      </w:r>
    </w:p>
    <w:p w14:paraId="620E75D1" w14:textId="77777777" w:rsidR="00043A63" w:rsidRPr="00425E2C" w:rsidRDefault="00043A63" w:rsidP="00043A63">
      <w:pPr>
        <w:pStyle w:val="ListParagraph"/>
        <w:numPr>
          <w:ilvl w:val="1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bCs/>
          <w:sz w:val="26"/>
          <w:szCs w:val="26"/>
        </w:rPr>
        <w:t>First day phone call</w:t>
      </w:r>
    </w:p>
    <w:p w14:paraId="5FCACC75" w14:textId="77777777" w:rsidR="00043A63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We are sorry this happened, how are you doing?</w:t>
      </w:r>
    </w:p>
    <w:p w14:paraId="0212962D" w14:textId="77777777" w:rsidR="00043A63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Anything I can do to help?</w:t>
      </w:r>
    </w:p>
    <w:p w14:paraId="1E17DE84" w14:textId="77777777" w:rsidR="00043A63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 xml:space="preserve">How is medical care so far? </w:t>
      </w:r>
    </w:p>
    <w:p w14:paraId="14C04134" w14:textId="77777777" w:rsidR="00043A63" w:rsidRDefault="00043A63" w:rsidP="00043A63">
      <w:pPr>
        <w:pStyle w:val="ListParagraph"/>
        <w:numPr>
          <w:ilvl w:val="3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Diagnosis, Treatment, Recovery (when do you think RTW?)</w:t>
      </w:r>
    </w:p>
    <w:p w14:paraId="2E922ACE" w14:textId="77777777" w:rsidR="00043A63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Do you know where to get prescriptions?</w:t>
      </w:r>
    </w:p>
    <w:p w14:paraId="3880DC2E" w14:textId="77777777" w:rsidR="00043A63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Invested in your recovery, any questions I can answer about RTW?</w:t>
      </w:r>
    </w:p>
    <w:p w14:paraId="428BA528" w14:textId="77777777" w:rsidR="00043A63" w:rsidRDefault="00043A63" w:rsidP="00043A63">
      <w:pPr>
        <w:pStyle w:val="ListParagraph"/>
        <w:numPr>
          <w:ilvl w:val="3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Win / win; benefits to recovery</w:t>
      </w:r>
    </w:p>
    <w:p w14:paraId="024BBE36" w14:textId="77777777" w:rsidR="00043A63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Do you understand how wage replacement works?</w:t>
      </w:r>
    </w:p>
    <w:p w14:paraId="2ECCC674" w14:textId="77777777" w:rsidR="00043A63" w:rsidRPr="00425E2C" w:rsidRDefault="00043A63" w:rsidP="00043A63">
      <w:pPr>
        <w:pStyle w:val="ListParagraph"/>
        <w:numPr>
          <w:ilvl w:val="2"/>
          <w:numId w:val="23"/>
        </w:numPr>
        <w:spacing w:before="154"/>
        <w:rPr>
          <w:rFonts w:cs="Times New Roman"/>
          <w:color w:val="000000" w:themeColor="text1"/>
          <w:sz w:val="26"/>
          <w:szCs w:val="26"/>
        </w:rPr>
      </w:pPr>
      <w:r w:rsidRPr="00425E2C">
        <w:rPr>
          <w:rFonts w:cs="Times New Roman"/>
          <w:color w:val="000000" w:themeColor="text1"/>
          <w:sz w:val="26"/>
          <w:szCs w:val="26"/>
        </w:rPr>
        <w:t>Any other questions or concerns I can answer?</w:t>
      </w:r>
    </w:p>
    <w:p w14:paraId="00E629C3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3-Point Contact – Recorded Statement</w:t>
      </w:r>
    </w:p>
    <w:p w14:paraId="18DCCB40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Comfort</w:t>
      </w:r>
    </w:p>
    <w:p w14:paraId="696E0C92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 w:rsidRPr="00ED394E">
        <w:rPr>
          <w:rFonts w:cs="Times New Roman"/>
          <w:sz w:val="26"/>
          <w:szCs w:val="26"/>
        </w:rPr>
        <w:t>Being a good listener</w:t>
      </w:r>
    </w:p>
    <w:p w14:paraId="3DE53CD4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 xml:space="preserve">Be nice; </w:t>
      </w:r>
    </w:p>
    <w:p w14:paraId="1E5B75DF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Break the ice with light discussion, ask how they are doing</w:t>
      </w:r>
    </w:p>
    <w:p w14:paraId="35C5B238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Take your time</w:t>
      </w:r>
    </w:p>
    <w:p w14:paraId="7C52EFBF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Solve the problems you can</w:t>
      </w:r>
    </w:p>
    <w:p w14:paraId="14C477B0" w14:textId="77777777" w:rsidR="00043A63" w:rsidRDefault="00043A63" w:rsidP="00043A63">
      <w:pPr>
        <w:pStyle w:val="ListParagraph"/>
        <w:numPr>
          <w:ilvl w:val="2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Conversation</w:t>
      </w:r>
    </w:p>
    <w:p w14:paraId="503053CF" w14:textId="77777777" w:rsidR="00043A63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>
        <w:rPr>
          <w:sz w:val="26"/>
          <w:szCs w:val="26"/>
        </w:rPr>
        <w:t>Open-ended questions</w:t>
      </w:r>
    </w:p>
    <w:p w14:paraId="690C00DE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sz w:val="26"/>
          <w:szCs w:val="26"/>
        </w:rPr>
      </w:pPr>
      <w:r>
        <w:rPr>
          <w:sz w:val="26"/>
          <w:szCs w:val="26"/>
        </w:rPr>
        <w:t>Active listening</w:t>
      </w:r>
    </w:p>
    <w:p w14:paraId="0C8A283B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Confirm</w:t>
      </w:r>
    </w:p>
    <w:p w14:paraId="2B362245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Confront</w:t>
      </w:r>
    </w:p>
    <w:p w14:paraId="56CD8BCE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sz w:val="26"/>
          <w:szCs w:val="26"/>
        </w:rPr>
      </w:pPr>
      <w:r w:rsidRPr="00ED394E">
        <w:rPr>
          <w:sz w:val="26"/>
          <w:szCs w:val="26"/>
        </w:rPr>
        <w:t>Conclude</w:t>
      </w:r>
    </w:p>
    <w:p w14:paraId="26793667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Supervisor response</w:t>
      </w:r>
    </w:p>
    <w:p w14:paraId="1328DBB9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lastRenderedPageBreak/>
        <w:t>Demonstrate Care</w:t>
      </w:r>
    </w:p>
    <w:p w14:paraId="2181F491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Private room</w:t>
      </w:r>
    </w:p>
    <w:p w14:paraId="11902689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Set expectations</w:t>
      </w:r>
    </w:p>
    <w:p w14:paraId="622310A9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EE brochure: paid, medical, work</w:t>
      </w:r>
    </w:p>
    <w:p w14:paraId="76431AC1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Interpret company policy</w:t>
      </w:r>
    </w:p>
    <w:p w14:paraId="07664585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Facilitate Medical Treatment</w:t>
      </w:r>
    </w:p>
    <w:p w14:paraId="7985A5E7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Transport to provider, stay with employee</w:t>
      </w:r>
    </w:p>
    <w:p w14:paraId="173A7DAA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Document &amp; investigate injury (injury triage)</w:t>
      </w:r>
    </w:p>
    <w:p w14:paraId="39F3A838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Not determining causation or medical treatment</w:t>
      </w:r>
    </w:p>
    <w:p w14:paraId="53892E6E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Complete reports of injury</w:t>
      </w:r>
    </w:p>
    <w:p w14:paraId="50C713BE" w14:textId="77777777" w:rsidR="00043A63" w:rsidRPr="00ED394E" w:rsidRDefault="00043A63" w:rsidP="00043A63">
      <w:pPr>
        <w:pStyle w:val="ListParagraph"/>
        <w:numPr>
          <w:ilvl w:val="2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Consistent Communication</w:t>
      </w:r>
    </w:p>
    <w:p w14:paraId="004D3B71" w14:textId="77777777" w:rsidR="00043A63" w:rsidRPr="00ED394E" w:rsidRDefault="00043A63" w:rsidP="00043A63">
      <w:pPr>
        <w:pStyle w:val="ListParagraph"/>
        <w:numPr>
          <w:ilvl w:val="3"/>
          <w:numId w:val="23"/>
        </w:numPr>
        <w:rPr>
          <w:rFonts w:cs="Times New Roman"/>
          <w:sz w:val="26"/>
          <w:szCs w:val="26"/>
        </w:rPr>
      </w:pPr>
      <w:r w:rsidRPr="00ED394E">
        <w:rPr>
          <w:rFonts w:cs="Times New Roman"/>
          <w:sz w:val="26"/>
          <w:szCs w:val="26"/>
        </w:rPr>
        <w:t>First day phone call</w:t>
      </w:r>
    </w:p>
    <w:p w14:paraId="2DEE023E" w14:textId="77777777" w:rsidR="00043A63" w:rsidRPr="00204555" w:rsidRDefault="00043A63" w:rsidP="00043A63">
      <w:pPr>
        <w:pStyle w:val="ListParagraph"/>
        <w:numPr>
          <w:ilvl w:val="0"/>
          <w:numId w:val="23"/>
        </w:numPr>
        <w:rPr>
          <w:rFonts w:cs="Times New Roman"/>
          <w:b/>
          <w:sz w:val="26"/>
          <w:szCs w:val="26"/>
        </w:rPr>
      </w:pPr>
      <w:r w:rsidRPr="00204555">
        <w:rPr>
          <w:rFonts w:cs="Times New Roman"/>
          <w:b/>
          <w:sz w:val="26"/>
          <w:szCs w:val="26"/>
        </w:rPr>
        <w:t xml:space="preserve">Intentionally </w:t>
      </w:r>
      <w:r>
        <w:rPr>
          <w:rFonts w:cs="Times New Roman"/>
          <w:b/>
          <w:sz w:val="26"/>
          <w:szCs w:val="26"/>
        </w:rPr>
        <w:t>D</w:t>
      </w:r>
      <w:r w:rsidRPr="00204555">
        <w:rPr>
          <w:rFonts w:cs="Times New Roman"/>
          <w:b/>
          <w:sz w:val="26"/>
          <w:szCs w:val="26"/>
        </w:rPr>
        <w:t>eveloping Rapport</w:t>
      </w:r>
    </w:p>
    <w:p w14:paraId="1ED8D41A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Rapport fundamental principles</w:t>
      </w:r>
    </w:p>
    <w:p w14:paraId="7F4DA78F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We like dealing with people we like</w:t>
      </w:r>
    </w:p>
    <w:p w14:paraId="6122090A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We like people who are like us</w:t>
      </w:r>
    </w:p>
    <w:p w14:paraId="71C1BAA4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C</w:t>
      </w:r>
      <w:r w:rsidRPr="00E3724D">
        <w:rPr>
          <w:rFonts w:cs="Times New Roman"/>
          <w:bCs/>
          <w:sz w:val="26"/>
          <w:szCs w:val="26"/>
        </w:rPr>
        <w:t>ommon ground for communication</w:t>
      </w:r>
    </w:p>
    <w:p w14:paraId="30222901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1970 American anthropologist Ray </w:t>
      </w:r>
      <w:proofErr w:type="spellStart"/>
      <w:r>
        <w:rPr>
          <w:rFonts w:cs="Times New Roman"/>
          <w:bCs/>
          <w:sz w:val="26"/>
          <w:szCs w:val="26"/>
        </w:rPr>
        <w:t>Birdwhistell</w:t>
      </w:r>
      <w:proofErr w:type="spellEnd"/>
      <w:r>
        <w:rPr>
          <w:rFonts w:cs="Times New Roman"/>
          <w:bCs/>
          <w:sz w:val="26"/>
          <w:szCs w:val="26"/>
        </w:rPr>
        <w:t xml:space="preserve"> – Kinesics &amp; Context</w:t>
      </w:r>
    </w:p>
    <w:p w14:paraId="298BD5EB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Communication is:</w:t>
      </w:r>
    </w:p>
    <w:p w14:paraId="749A67F1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7% Words</w:t>
      </w:r>
    </w:p>
    <w:p w14:paraId="62928501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38% Tone</w:t>
      </w:r>
    </w:p>
    <w:p w14:paraId="2A056C54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55% Physiology - body language</w:t>
      </w:r>
    </w:p>
    <w:p w14:paraId="2D199ABF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1950s psychiatrist &amp; psychologist Milton Erikson</w:t>
      </w:r>
    </w:p>
    <w:p w14:paraId="4A526F1F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One of greatest hypnotherapist of all time</w:t>
      </w:r>
    </w:p>
    <w:p w14:paraId="577DDB04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Master of developing rapport with patients</w:t>
      </w:r>
    </w:p>
    <w:p w14:paraId="124811BB" w14:textId="77777777" w:rsidR="00043A63" w:rsidRPr="005B156F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Master of Matching &amp; mirroring</w:t>
      </w:r>
    </w:p>
    <w:p w14:paraId="71DCEE46" w14:textId="77777777" w:rsidR="00043A63" w:rsidRPr="00CE2A79" w:rsidRDefault="00043A63" w:rsidP="00043A63">
      <w:pPr>
        <w:pStyle w:val="ListParagraph"/>
        <w:numPr>
          <w:ilvl w:val="0"/>
          <w:numId w:val="23"/>
        </w:numPr>
        <w:rPr>
          <w:rFonts w:cs="Times New Roman"/>
          <w:b/>
          <w:sz w:val="26"/>
          <w:szCs w:val="26"/>
        </w:rPr>
      </w:pPr>
      <w:r w:rsidRPr="00CE2A79">
        <w:rPr>
          <w:rFonts w:cs="Times New Roman"/>
          <w:b/>
          <w:sz w:val="26"/>
          <w:szCs w:val="26"/>
        </w:rPr>
        <w:t>Matching &amp; Mirroring</w:t>
      </w:r>
    </w:p>
    <w:p w14:paraId="43ADEE3D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Rapport created by common ground</w:t>
      </w:r>
    </w:p>
    <w:p w14:paraId="029968EA" w14:textId="77777777" w:rsidR="00043A63" w:rsidRPr="00984390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 w:rsidRPr="009521C8">
        <w:rPr>
          <w:sz w:val="26"/>
          <w:szCs w:val="26"/>
        </w:rPr>
        <w:t>Style can be more important than substance initially</w:t>
      </w:r>
    </w:p>
    <w:p w14:paraId="525A88D0" w14:textId="77777777" w:rsidR="00043A63" w:rsidRPr="009521C8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sz w:val="26"/>
          <w:szCs w:val="26"/>
        </w:rPr>
        <w:t>Slow talker or fast talker, high pitched voice</w:t>
      </w:r>
    </w:p>
    <w:p w14:paraId="763F690E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Erikson examples</w:t>
      </w:r>
    </w:p>
    <w:p w14:paraId="79AE3897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cross legs, match communication style</w:t>
      </w:r>
    </w:p>
    <w:p w14:paraId="2BBDF876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Your Demeaner:</w:t>
      </w:r>
    </w:p>
    <w:p w14:paraId="31F1873B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lastRenderedPageBreak/>
        <w:t>Pre-frame: state of mind going into discussion</w:t>
      </w:r>
    </w:p>
    <w:p w14:paraId="19DDBD66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Smile</w:t>
      </w:r>
    </w:p>
    <w:p w14:paraId="6AB7B929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Don’t cross arms</w:t>
      </w:r>
    </w:p>
    <w:p w14:paraId="25474232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Use person’s name</w:t>
      </w:r>
    </w:p>
    <w:p w14:paraId="39C34C02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Empathetic Listening</w:t>
      </w:r>
    </w:p>
    <w:p w14:paraId="1447CC62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Rapport building techniques</w:t>
      </w:r>
    </w:p>
    <w:p w14:paraId="21789568" w14:textId="77777777" w:rsidR="00043A63" w:rsidRPr="003E4B72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 w:rsidRPr="003E4B72">
        <w:rPr>
          <w:rFonts w:cs="Times New Roman"/>
          <w:bCs/>
          <w:sz w:val="26"/>
          <w:szCs w:val="26"/>
        </w:rPr>
        <w:t xml:space="preserve">On phone: </w:t>
      </w:r>
    </w:p>
    <w:p w14:paraId="2A088D66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3E4B72">
        <w:rPr>
          <w:rFonts w:cs="Times New Roman"/>
          <w:bCs/>
          <w:sz w:val="26"/>
          <w:szCs w:val="26"/>
        </w:rPr>
        <w:t>Tone of voice</w:t>
      </w:r>
    </w:p>
    <w:p w14:paraId="25255AFF" w14:textId="77777777" w:rsidR="00043A63" w:rsidRPr="003E4B72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Mickey mouse or lower</w:t>
      </w:r>
    </w:p>
    <w:p w14:paraId="2520B36B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3E4B72">
        <w:rPr>
          <w:rFonts w:cs="Times New Roman"/>
          <w:bCs/>
          <w:sz w:val="26"/>
          <w:szCs w:val="26"/>
        </w:rPr>
        <w:t>Tempo</w:t>
      </w:r>
      <w:r>
        <w:rPr>
          <w:rFonts w:cs="Times New Roman"/>
          <w:bCs/>
          <w:sz w:val="26"/>
          <w:szCs w:val="26"/>
        </w:rPr>
        <w:t>/Pace</w:t>
      </w:r>
    </w:p>
    <w:p w14:paraId="728FCDFC" w14:textId="77777777" w:rsidR="00043A63" w:rsidRPr="003E4B72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Fast or Slow</w:t>
      </w:r>
    </w:p>
    <w:p w14:paraId="11DE2CA5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3E4B72">
        <w:rPr>
          <w:rFonts w:cs="Times New Roman"/>
          <w:bCs/>
          <w:sz w:val="26"/>
          <w:szCs w:val="26"/>
        </w:rPr>
        <w:t>Volume</w:t>
      </w:r>
    </w:p>
    <w:p w14:paraId="13635F3B" w14:textId="77777777" w:rsidR="00043A63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Loud or soft</w:t>
      </w:r>
    </w:p>
    <w:p w14:paraId="66491121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T</w:t>
      </w:r>
      <w:r w:rsidRPr="00B637A7">
        <w:rPr>
          <w:rFonts w:cs="Times New Roman"/>
          <w:bCs/>
          <w:sz w:val="26"/>
          <w:szCs w:val="26"/>
        </w:rPr>
        <w:t>emperament</w:t>
      </w:r>
    </w:p>
    <w:p w14:paraId="1C230FC2" w14:textId="77777777" w:rsidR="00043A63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Introvert &amp; shy</w:t>
      </w:r>
    </w:p>
    <w:p w14:paraId="0820471E" w14:textId="77777777" w:rsidR="00043A63" w:rsidRPr="003E4B72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Extrovert &amp; outgoing</w:t>
      </w:r>
    </w:p>
    <w:p w14:paraId="595501DE" w14:textId="77777777" w:rsidR="00043A63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3E4B72">
        <w:rPr>
          <w:rFonts w:cs="Times New Roman"/>
          <w:bCs/>
          <w:sz w:val="26"/>
          <w:szCs w:val="26"/>
        </w:rPr>
        <w:t>Key words, terminology</w:t>
      </w:r>
    </w:p>
    <w:p w14:paraId="2D3595CA" w14:textId="77777777" w:rsidR="00043A63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Simple or technical language</w:t>
      </w:r>
    </w:p>
    <w:p w14:paraId="7BC02EAF" w14:textId="77777777" w:rsidR="00043A63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“I wrenched my back” vs</w:t>
      </w:r>
    </w:p>
    <w:p w14:paraId="16CBFAA5" w14:textId="77777777" w:rsidR="00043A63" w:rsidRDefault="00043A63" w:rsidP="00043A63">
      <w:pPr>
        <w:pStyle w:val="ListParagraph"/>
        <w:numPr>
          <w:ilvl w:val="4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“Sounds like you had a </w:t>
      </w:r>
      <w:r w:rsidRPr="00806D9B">
        <w:rPr>
          <w:rFonts w:cs="Times New Roman"/>
          <w:bCs/>
          <w:sz w:val="26"/>
          <w:szCs w:val="26"/>
        </w:rPr>
        <w:t xml:space="preserve">thoracic </w:t>
      </w:r>
      <w:r>
        <w:rPr>
          <w:rFonts w:cs="Times New Roman"/>
          <w:bCs/>
          <w:sz w:val="26"/>
          <w:szCs w:val="26"/>
        </w:rPr>
        <w:t xml:space="preserve">or lumbar contusion” </w:t>
      </w:r>
    </w:p>
    <w:p w14:paraId="2A5B4437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In Person:</w:t>
      </w:r>
    </w:p>
    <w:p w14:paraId="0A54B545" w14:textId="77777777" w:rsidR="00043A63" w:rsidRPr="00876F02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876F02">
        <w:rPr>
          <w:rFonts w:cs="Times New Roman"/>
          <w:bCs/>
          <w:sz w:val="26"/>
          <w:szCs w:val="26"/>
        </w:rPr>
        <w:t>Eye Contact</w:t>
      </w:r>
    </w:p>
    <w:p w14:paraId="6EBACFE3" w14:textId="77777777" w:rsidR="00043A63" w:rsidRPr="00876F02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876F02">
        <w:rPr>
          <w:rFonts w:cs="Times New Roman"/>
          <w:bCs/>
          <w:sz w:val="26"/>
          <w:szCs w:val="26"/>
        </w:rPr>
        <w:t>Gestures</w:t>
      </w:r>
    </w:p>
    <w:p w14:paraId="0FC61DAC" w14:textId="77777777" w:rsidR="00043A63" w:rsidRPr="00876F02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876F02">
        <w:rPr>
          <w:rFonts w:cs="Times New Roman"/>
          <w:bCs/>
          <w:sz w:val="26"/>
          <w:szCs w:val="26"/>
        </w:rPr>
        <w:t>Posture</w:t>
      </w:r>
    </w:p>
    <w:p w14:paraId="3E6CF9AB" w14:textId="77777777" w:rsidR="00043A63" w:rsidRPr="00876F02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876F02">
        <w:rPr>
          <w:rFonts w:cs="Times New Roman"/>
          <w:bCs/>
          <w:sz w:val="26"/>
          <w:szCs w:val="26"/>
        </w:rPr>
        <w:t>Facial expressions</w:t>
      </w:r>
    </w:p>
    <w:p w14:paraId="75B2F913" w14:textId="77777777" w:rsidR="00043A63" w:rsidRPr="00876F02" w:rsidRDefault="00043A63" w:rsidP="00043A63">
      <w:pPr>
        <w:pStyle w:val="ListParagraph"/>
        <w:numPr>
          <w:ilvl w:val="3"/>
          <w:numId w:val="23"/>
        </w:numPr>
        <w:rPr>
          <w:rFonts w:cs="Times New Roman"/>
          <w:bCs/>
          <w:sz w:val="26"/>
          <w:szCs w:val="26"/>
        </w:rPr>
      </w:pPr>
      <w:r w:rsidRPr="00876F02">
        <w:rPr>
          <w:rFonts w:cs="Times New Roman"/>
          <w:bCs/>
          <w:sz w:val="26"/>
          <w:szCs w:val="26"/>
        </w:rPr>
        <w:t>Proximity</w:t>
      </w:r>
    </w:p>
    <w:p w14:paraId="6E0A3394" w14:textId="77777777" w:rsidR="00043A63" w:rsidRDefault="00043A63" w:rsidP="00043A63">
      <w:pPr>
        <w:pStyle w:val="ListParagraph"/>
        <w:numPr>
          <w:ilvl w:val="1"/>
          <w:numId w:val="23"/>
        </w:numPr>
        <w:rPr>
          <w:rFonts w:cs="Times New Roman"/>
          <w:bCs/>
          <w:sz w:val="26"/>
          <w:szCs w:val="26"/>
        </w:rPr>
      </w:pPr>
      <w:r w:rsidRPr="005202DB">
        <w:rPr>
          <w:rFonts w:cs="Times New Roman"/>
          <w:bCs/>
          <w:sz w:val="26"/>
          <w:szCs w:val="26"/>
        </w:rPr>
        <w:t>Discretion and common sense</w:t>
      </w:r>
    </w:p>
    <w:p w14:paraId="1869A157" w14:textId="77777777" w:rsidR="00043A63" w:rsidRDefault="00043A63" w:rsidP="00043A63">
      <w:pPr>
        <w:pStyle w:val="ListParagraph"/>
        <w:numPr>
          <w:ilvl w:val="2"/>
          <w:numId w:val="23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Don’t mimic everything: obnoxious an inauthentic </w:t>
      </w:r>
    </w:p>
    <w:p w14:paraId="275F41BA" w14:textId="77777777" w:rsidR="00043A63" w:rsidRDefault="00043A63" w:rsidP="00043A63">
      <w:pPr>
        <w:rPr>
          <w:rFonts w:cs="Times New Roman"/>
          <w:bCs/>
          <w:sz w:val="26"/>
          <w:szCs w:val="26"/>
        </w:rPr>
      </w:pPr>
    </w:p>
    <w:p w14:paraId="7CA57371" w14:textId="77777777" w:rsidR="00C67A5E" w:rsidRDefault="00C67A5E">
      <w:p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/>
          <w:sz w:val="26"/>
          <w:szCs w:val="26"/>
          <w:u w:val="single"/>
        </w:rPr>
        <w:br w:type="page"/>
      </w:r>
    </w:p>
    <w:p w14:paraId="0C693C1D" w14:textId="19F4ACBC" w:rsidR="00043A63" w:rsidRDefault="00043A63" w:rsidP="00043A63">
      <w:pPr>
        <w:rPr>
          <w:rFonts w:cs="Times New Roman"/>
          <w:b/>
          <w:sz w:val="26"/>
          <w:szCs w:val="26"/>
          <w:u w:val="single"/>
        </w:rPr>
      </w:pPr>
      <w:r w:rsidRPr="006C5F24">
        <w:rPr>
          <w:rFonts w:cs="Times New Roman"/>
          <w:b/>
          <w:sz w:val="26"/>
          <w:szCs w:val="26"/>
          <w:u w:val="single"/>
        </w:rPr>
        <w:lastRenderedPageBreak/>
        <w:t>Main Point #</w:t>
      </w:r>
      <w:r>
        <w:rPr>
          <w:rFonts w:cs="Times New Roman"/>
          <w:b/>
          <w:sz w:val="26"/>
          <w:szCs w:val="26"/>
          <w:u w:val="single"/>
        </w:rPr>
        <w:t>3</w:t>
      </w:r>
      <w:r w:rsidRPr="006C5F24">
        <w:rPr>
          <w:rFonts w:cs="Times New Roman"/>
          <w:b/>
          <w:sz w:val="26"/>
          <w:szCs w:val="26"/>
          <w:u w:val="single"/>
        </w:rPr>
        <w:t xml:space="preserve">: </w:t>
      </w:r>
      <w:r>
        <w:rPr>
          <w:rFonts w:cs="Times New Roman"/>
          <w:b/>
          <w:sz w:val="26"/>
          <w:szCs w:val="26"/>
          <w:u w:val="single"/>
        </w:rPr>
        <w:t xml:space="preserve">Implementation - </w:t>
      </w:r>
      <w:r w:rsidRPr="000827BE">
        <w:rPr>
          <w:rFonts w:cs="Times New Roman"/>
          <w:b/>
          <w:sz w:val="26"/>
          <w:szCs w:val="26"/>
          <w:u w:val="single"/>
        </w:rPr>
        <w:t>Practice Makes Perfect</w:t>
      </w:r>
      <w:r>
        <w:rPr>
          <w:rFonts w:cs="Times New Roman"/>
          <w:b/>
          <w:sz w:val="26"/>
          <w:szCs w:val="26"/>
          <w:u w:val="single"/>
        </w:rPr>
        <w:t xml:space="preserve"> </w:t>
      </w:r>
      <w:bookmarkStart w:id="0" w:name="_GoBack"/>
      <w:bookmarkEnd w:id="0"/>
    </w:p>
    <w:p w14:paraId="2C20BAB2" w14:textId="77777777" w:rsidR="00043A63" w:rsidRPr="0010584B" w:rsidRDefault="00043A63" w:rsidP="00043A63">
      <w:pPr>
        <w:pStyle w:val="ListParagraph"/>
        <w:numPr>
          <w:ilvl w:val="0"/>
          <w:numId w:val="25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Practice makes perfect</w:t>
      </w:r>
    </w:p>
    <w:p w14:paraId="7EA6FC7A" w14:textId="77777777" w:rsidR="00043A63" w:rsidRPr="0010584B" w:rsidRDefault="00043A63" w:rsidP="00043A63">
      <w:pPr>
        <w:pStyle w:val="ListParagraph"/>
        <w:numPr>
          <w:ilvl w:val="1"/>
          <w:numId w:val="25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Waiter or waitress</w:t>
      </w:r>
    </w:p>
    <w:p w14:paraId="6730CEE7" w14:textId="77777777" w:rsidR="00043A63" w:rsidRPr="009558BE" w:rsidRDefault="00043A63" w:rsidP="00043A63">
      <w:pPr>
        <w:pStyle w:val="ListParagraph"/>
        <w:numPr>
          <w:ilvl w:val="1"/>
          <w:numId w:val="25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Person at airport check-in</w:t>
      </w:r>
    </w:p>
    <w:p w14:paraId="567E540D" w14:textId="77777777" w:rsidR="00043A63" w:rsidRDefault="00043A63" w:rsidP="00043A63">
      <w:pPr>
        <w:pStyle w:val="ListParagraph"/>
        <w:numPr>
          <w:ilvl w:val="1"/>
          <w:numId w:val="25"/>
        </w:numPr>
        <w:rPr>
          <w:rFonts w:cs="Times New Roman"/>
          <w:b/>
          <w:sz w:val="26"/>
          <w:szCs w:val="26"/>
          <w:u w:val="single"/>
        </w:rPr>
      </w:pPr>
      <w:r>
        <w:rPr>
          <w:rFonts w:cs="Times New Roman"/>
          <w:bCs/>
          <w:sz w:val="26"/>
          <w:szCs w:val="26"/>
        </w:rPr>
        <w:t>Next injured worker</w:t>
      </w:r>
    </w:p>
    <w:p w14:paraId="476B5249" w14:textId="77777777" w:rsidR="00043A63" w:rsidRDefault="00043A63" w:rsidP="00043A63">
      <w:pPr>
        <w:pStyle w:val="ListParagraph"/>
        <w:numPr>
          <w:ilvl w:val="0"/>
          <w:numId w:val="25"/>
        </w:numPr>
        <w:rPr>
          <w:rFonts w:cs="Times New Roman"/>
          <w:bCs/>
          <w:sz w:val="26"/>
          <w:szCs w:val="26"/>
        </w:rPr>
      </w:pPr>
      <w:r w:rsidRPr="001E45D4">
        <w:rPr>
          <w:rFonts w:cs="Times New Roman"/>
          <w:bCs/>
          <w:sz w:val="26"/>
          <w:szCs w:val="26"/>
        </w:rPr>
        <w:t>Role Playing</w:t>
      </w:r>
      <w:r>
        <w:rPr>
          <w:rFonts w:cs="Times New Roman"/>
          <w:bCs/>
          <w:sz w:val="26"/>
          <w:szCs w:val="26"/>
        </w:rPr>
        <w:t xml:space="preserve"> in safe space</w:t>
      </w:r>
    </w:p>
    <w:p w14:paraId="7B409302" w14:textId="77777777" w:rsidR="00043A63" w:rsidRDefault="00043A63" w:rsidP="00043A63">
      <w:pPr>
        <w:pStyle w:val="ListParagraph"/>
        <w:numPr>
          <w:ilvl w:val="1"/>
          <w:numId w:val="25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Practice with a partner</w:t>
      </w:r>
    </w:p>
    <w:p w14:paraId="7754A16B" w14:textId="77777777" w:rsidR="00043A63" w:rsidRDefault="00043A63" w:rsidP="00043A63">
      <w:pPr>
        <w:pStyle w:val="ListParagraph"/>
        <w:numPr>
          <w:ilvl w:val="1"/>
          <w:numId w:val="25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Practice at home</w:t>
      </w:r>
    </w:p>
    <w:p w14:paraId="04C18315" w14:textId="77777777" w:rsidR="00043A63" w:rsidRDefault="00043A63" w:rsidP="00043A63">
      <w:pPr>
        <w:pStyle w:val="ListParagraph"/>
        <w:numPr>
          <w:ilvl w:val="0"/>
          <w:numId w:val="25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Rapport fundamental principles</w:t>
      </w:r>
    </w:p>
    <w:p w14:paraId="0ECE5DD3" w14:textId="77777777" w:rsidR="00043A63" w:rsidRDefault="00043A63" w:rsidP="00043A63">
      <w:pPr>
        <w:pStyle w:val="ListParagraph"/>
        <w:numPr>
          <w:ilvl w:val="1"/>
          <w:numId w:val="25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We like dealing with people we like</w:t>
      </w:r>
    </w:p>
    <w:p w14:paraId="1DF22D0A" w14:textId="77777777" w:rsidR="00043A63" w:rsidRPr="001E45D4" w:rsidRDefault="00043A63" w:rsidP="00043A63">
      <w:pPr>
        <w:pStyle w:val="ListParagraph"/>
        <w:numPr>
          <w:ilvl w:val="1"/>
          <w:numId w:val="25"/>
        </w:numPr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>We like people who are like us</w:t>
      </w:r>
    </w:p>
    <w:p w14:paraId="6EB693C0" w14:textId="77777777" w:rsidR="00043A63" w:rsidRPr="000827BE" w:rsidRDefault="00043A63" w:rsidP="00043A63">
      <w:pPr>
        <w:rPr>
          <w:rFonts w:cs="Times New Roman"/>
          <w:bCs/>
          <w:sz w:val="26"/>
          <w:szCs w:val="26"/>
        </w:rPr>
      </w:pPr>
    </w:p>
    <w:p w14:paraId="41A03746" w14:textId="77777777" w:rsidR="00043A63" w:rsidRDefault="00043A63" w:rsidP="00043A63">
      <w:pPr>
        <w:rPr>
          <w:rFonts w:cs="Times New Roman"/>
          <w:b/>
          <w:sz w:val="26"/>
          <w:szCs w:val="26"/>
          <w:u w:val="single"/>
        </w:rPr>
      </w:pPr>
    </w:p>
    <w:sectPr w:rsidR="00043A63" w:rsidSect="00A93CFA">
      <w:headerReference w:type="default" r:id="rId7"/>
      <w:footerReference w:type="default" r:id="rId8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9AF2C" w14:textId="77777777" w:rsidR="00522FF7" w:rsidRDefault="00522FF7" w:rsidP="003648B9">
      <w:pPr>
        <w:spacing w:after="0" w:line="240" w:lineRule="auto"/>
      </w:pPr>
      <w:r>
        <w:separator/>
      </w:r>
    </w:p>
  </w:endnote>
  <w:endnote w:type="continuationSeparator" w:id="0">
    <w:p w14:paraId="2EE3F905" w14:textId="77777777" w:rsidR="00522FF7" w:rsidRDefault="00522FF7" w:rsidP="003648B9">
      <w:pPr>
        <w:spacing w:after="0" w:line="240" w:lineRule="auto"/>
      </w:pPr>
      <w:r>
        <w:continuationSeparator/>
      </w:r>
    </w:p>
  </w:endnote>
  <w:endnote w:type="continuationNotice" w:id="1">
    <w:p w14:paraId="55E30B47" w14:textId="77777777" w:rsidR="00522FF7" w:rsidRDefault="00522F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407C" w14:textId="35CE1402" w:rsidR="00A93CFA" w:rsidRDefault="00D20E95" w:rsidP="00D20E95">
    <w:pPr>
      <w:pStyle w:val="Footer"/>
      <w:jc w:val="center"/>
      <w:rPr>
        <w:noProof/>
      </w:rPr>
    </w:pPr>
    <w:r w:rsidRPr="00690415">
      <w:rPr>
        <w:rFonts w:cs="Times New Roman"/>
        <w:i/>
        <w:sz w:val="16"/>
        <w:szCs w:val="16"/>
      </w:rPr>
      <w:t>©2008-201</w:t>
    </w:r>
    <w:r w:rsidR="002652D0">
      <w:rPr>
        <w:rFonts w:cs="Times New Roman"/>
        <w:i/>
        <w:sz w:val="16"/>
        <w:szCs w:val="16"/>
      </w:rPr>
      <w:t>9</w:t>
    </w:r>
    <w:r w:rsidRPr="00690415">
      <w:rPr>
        <w:rFonts w:cs="Times New Roman"/>
        <w:i/>
        <w:sz w:val="16"/>
        <w:szCs w:val="16"/>
      </w:rPr>
      <w:t xml:space="preserve"> </w:t>
    </w:r>
    <w:proofErr w:type="spellStart"/>
    <w:r w:rsidRPr="00690415">
      <w:rPr>
        <w:rFonts w:cs="Times New Roman"/>
        <w:i/>
        <w:sz w:val="16"/>
        <w:szCs w:val="16"/>
      </w:rPr>
      <w:t>Amaxx</w:t>
    </w:r>
    <w:proofErr w:type="spellEnd"/>
    <w:r w:rsidRPr="00690415">
      <w:rPr>
        <w:rFonts w:cs="Times New Roman"/>
        <w:i/>
        <w:sz w:val="16"/>
        <w:szCs w:val="16"/>
      </w:rPr>
      <w:t xml:space="preserve"> LLC. All Rights Reserved under International Copyright Law         </w:t>
    </w:r>
    <w:r w:rsidRPr="00690415">
      <w:rPr>
        <w:rFonts w:cs="Times New Roman"/>
        <w:i/>
        <w:color w:val="000000" w:themeColor="text1"/>
        <w:sz w:val="16"/>
        <w:szCs w:val="16"/>
      </w:rPr>
      <w:t xml:space="preserve"> </w:t>
    </w:r>
    <w:r>
      <w:rPr>
        <w:rFonts w:cs="Times New Roman"/>
        <w:i/>
        <w:color w:val="000000" w:themeColor="text1"/>
        <w:sz w:val="16"/>
        <w:szCs w:val="16"/>
      </w:rPr>
      <w:t xml:space="preserve">               </w:t>
    </w:r>
    <w:hyperlink r:id="rId1" w:history="1">
      <w:r w:rsidRPr="004345E7">
        <w:rPr>
          <w:rStyle w:val="Hyperlink"/>
          <w:rFonts w:cs="Times New Roman"/>
          <w:i/>
          <w:sz w:val="16"/>
          <w:szCs w:val="16"/>
        </w:rPr>
        <w:t>www.workerscomptraining.com</w:t>
      </w:r>
    </w:hyperlink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ABB0C" w14:textId="77777777" w:rsidR="00522FF7" w:rsidRDefault="00522FF7" w:rsidP="003648B9">
      <w:pPr>
        <w:spacing w:after="0" w:line="240" w:lineRule="auto"/>
      </w:pPr>
      <w:r>
        <w:separator/>
      </w:r>
    </w:p>
  </w:footnote>
  <w:footnote w:type="continuationSeparator" w:id="0">
    <w:p w14:paraId="7587EB3A" w14:textId="77777777" w:rsidR="00522FF7" w:rsidRDefault="00522FF7" w:rsidP="003648B9">
      <w:pPr>
        <w:spacing w:after="0" w:line="240" w:lineRule="auto"/>
      </w:pPr>
      <w:r>
        <w:continuationSeparator/>
      </w:r>
    </w:p>
  </w:footnote>
  <w:footnote w:type="continuationNotice" w:id="1">
    <w:p w14:paraId="1C61829D" w14:textId="77777777" w:rsidR="00522FF7" w:rsidRDefault="00522F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F782B8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60261C"/>
    <w:multiLevelType w:val="hybridMultilevel"/>
    <w:tmpl w:val="8A7068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76E5E"/>
    <w:multiLevelType w:val="hybridMultilevel"/>
    <w:tmpl w:val="DCD6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650D8"/>
    <w:multiLevelType w:val="hybridMultilevel"/>
    <w:tmpl w:val="85989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2797B"/>
    <w:multiLevelType w:val="hybridMultilevel"/>
    <w:tmpl w:val="70BC613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3F7E"/>
    <w:multiLevelType w:val="hybridMultilevel"/>
    <w:tmpl w:val="FF16B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B61C6"/>
    <w:multiLevelType w:val="hybridMultilevel"/>
    <w:tmpl w:val="8A4E3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63643E"/>
    <w:multiLevelType w:val="hybridMultilevel"/>
    <w:tmpl w:val="CE7E6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66DE2"/>
    <w:multiLevelType w:val="hybridMultilevel"/>
    <w:tmpl w:val="792E6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40192"/>
    <w:multiLevelType w:val="hybridMultilevel"/>
    <w:tmpl w:val="DB8C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A46CF8"/>
    <w:multiLevelType w:val="hybridMultilevel"/>
    <w:tmpl w:val="E93057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955793"/>
    <w:multiLevelType w:val="hybridMultilevel"/>
    <w:tmpl w:val="D27449A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AD5CEC"/>
    <w:multiLevelType w:val="hybridMultilevel"/>
    <w:tmpl w:val="212E3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337AD0"/>
    <w:multiLevelType w:val="hybridMultilevel"/>
    <w:tmpl w:val="82B4A6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F6877"/>
    <w:multiLevelType w:val="hybridMultilevel"/>
    <w:tmpl w:val="CC404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E0438"/>
    <w:multiLevelType w:val="hybridMultilevel"/>
    <w:tmpl w:val="18B07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3B2E3A"/>
    <w:multiLevelType w:val="hybridMultilevel"/>
    <w:tmpl w:val="26E81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6946E8"/>
    <w:multiLevelType w:val="hybridMultilevel"/>
    <w:tmpl w:val="FA9E3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937DD7"/>
    <w:multiLevelType w:val="hybridMultilevel"/>
    <w:tmpl w:val="03146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EC28F3"/>
    <w:multiLevelType w:val="hybridMultilevel"/>
    <w:tmpl w:val="4E92B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719D1"/>
    <w:multiLevelType w:val="hybridMultilevel"/>
    <w:tmpl w:val="8704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736DE"/>
    <w:multiLevelType w:val="hybridMultilevel"/>
    <w:tmpl w:val="327897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1374EC"/>
    <w:multiLevelType w:val="hybridMultilevel"/>
    <w:tmpl w:val="A87E8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97B37"/>
    <w:multiLevelType w:val="hybridMultilevel"/>
    <w:tmpl w:val="4CF48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0"/>
  </w:num>
  <w:num w:numId="4">
    <w:abstractNumId w:val="21"/>
  </w:num>
  <w:num w:numId="5">
    <w:abstractNumId w:val="16"/>
  </w:num>
  <w:num w:numId="6">
    <w:abstractNumId w:val="24"/>
  </w:num>
  <w:num w:numId="7">
    <w:abstractNumId w:val="3"/>
  </w:num>
  <w:num w:numId="8">
    <w:abstractNumId w:val="19"/>
  </w:num>
  <w:num w:numId="9">
    <w:abstractNumId w:val="7"/>
  </w:num>
  <w:num w:numId="10">
    <w:abstractNumId w:val="5"/>
  </w:num>
  <w:num w:numId="11">
    <w:abstractNumId w:val="17"/>
  </w:num>
  <w:num w:numId="12">
    <w:abstractNumId w:val="4"/>
  </w:num>
  <w:num w:numId="13">
    <w:abstractNumId w:val="11"/>
  </w:num>
  <w:num w:numId="14">
    <w:abstractNumId w:val="22"/>
  </w:num>
  <w:num w:numId="15">
    <w:abstractNumId w:val="14"/>
  </w:num>
  <w:num w:numId="16">
    <w:abstractNumId w:val="9"/>
  </w:num>
  <w:num w:numId="17">
    <w:abstractNumId w:val="13"/>
  </w:num>
  <w:num w:numId="18">
    <w:abstractNumId w:val="15"/>
  </w:num>
  <w:num w:numId="19">
    <w:abstractNumId w:val="23"/>
  </w:num>
  <w:num w:numId="20">
    <w:abstractNumId w:val="1"/>
  </w:num>
  <w:num w:numId="21">
    <w:abstractNumId w:val="20"/>
  </w:num>
  <w:num w:numId="22">
    <w:abstractNumId w:val="6"/>
  </w:num>
  <w:num w:numId="23">
    <w:abstractNumId w:val="12"/>
  </w:num>
  <w:num w:numId="24">
    <w:abstractNumId w:val="0"/>
  </w:num>
  <w:num w:numId="25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tKwFAEgBIUktAAAA"/>
  </w:docVars>
  <w:rsids>
    <w:rsidRoot w:val="003F363C"/>
    <w:rsid w:val="0001524B"/>
    <w:rsid w:val="00020CB2"/>
    <w:rsid w:val="00043A63"/>
    <w:rsid w:val="00045DBE"/>
    <w:rsid w:val="00055A37"/>
    <w:rsid w:val="000935AA"/>
    <w:rsid w:val="000C4035"/>
    <w:rsid w:val="000E4DA0"/>
    <w:rsid w:val="0010217B"/>
    <w:rsid w:val="00120B9A"/>
    <w:rsid w:val="00126919"/>
    <w:rsid w:val="00153616"/>
    <w:rsid w:val="001A4E04"/>
    <w:rsid w:val="001C739F"/>
    <w:rsid w:val="002453AA"/>
    <w:rsid w:val="002517C4"/>
    <w:rsid w:val="002652D0"/>
    <w:rsid w:val="00273A1E"/>
    <w:rsid w:val="0028158D"/>
    <w:rsid w:val="002A6182"/>
    <w:rsid w:val="002A745B"/>
    <w:rsid w:val="002C754A"/>
    <w:rsid w:val="003648B9"/>
    <w:rsid w:val="003679ED"/>
    <w:rsid w:val="0037303D"/>
    <w:rsid w:val="003B0781"/>
    <w:rsid w:val="003B45B0"/>
    <w:rsid w:val="003F0193"/>
    <w:rsid w:val="003F363C"/>
    <w:rsid w:val="003F6934"/>
    <w:rsid w:val="00413341"/>
    <w:rsid w:val="00471411"/>
    <w:rsid w:val="004B5B0A"/>
    <w:rsid w:val="004F5314"/>
    <w:rsid w:val="00522FF7"/>
    <w:rsid w:val="00540793"/>
    <w:rsid w:val="006147F3"/>
    <w:rsid w:val="00640218"/>
    <w:rsid w:val="006A0EE7"/>
    <w:rsid w:val="006A0F5E"/>
    <w:rsid w:val="006B0AB2"/>
    <w:rsid w:val="006C296A"/>
    <w:rsid w:val="00702722"/>
    <w:rsid w:val="007374CC"/>
    <w:rsid w:val="00807B35"/>
    <w:rsid w:val="00823068"/>
    <w:rsid w:val="008B373A"/>
    <w:rsid w:val="008C04B0"/>
    <w:rsid w:val="008D604B"/>
    <w:rsid w:val="008F0664"/>
    <w:rsid w:val="00937B29"/>
    <w:rsid w:val="009917B8"/>
    <w:rsid w:val="009B2B00"/>
    <w:rsid w:val="00A30F67"/>
    <w:rsid w:val="00A6228C"/>
    <w:rsid w:val="00A65081"/>
    <w:rsid w:val="00A93CFA"/>
    <w:rsid w:val="00AE2241"/>
    <w:rsid w:val="00AE39A5"/>
    <w:rsid w:val="00AE70B7"/>
    <w:rsid w:val="00B1449A"/>
    <w:rsid w:val="00B41FA6"/>
    <w:rsid w:val="00B508B5"/>
    <w:rsid w:val="00B540D3"/>
    <w:rsid w:val="00BB08E9"/>
    <w:rsid w:val="00BC1A03"/>
    <w:rsid w:val="00BD28CC"/>
    <w:rsid w:val="00C27008"/>
    <w:rsid w:val="00C67A5E"/>
    <w:rsid w:val="00C71ED3"/>
    <w:rsid w:val="00C9593D"/>
    <w:rsid w:val="00C96EF3"/>
    <w:rsid w:val="00CA2189"/>
    <w:rsid w:val="00CB70BE"/>
    <w:rsid w:val="00CF15DB"/>
    <w:rsid w:val="00D20E95"/>
    <w:rsid w:val="00D342DE"/>
    <w:rsid w:val="00D47AE3"/>
    <w:rsid w:val="00D73CE7"/>
    <w:rsid w:val="00DB4A4F"/>
    <w:rsid w:val="00DE1B26"/>
    <w:rsid w:val="00E37BED"/>
    <w:rsid w:val="00EB6AAE"/>
    <w:rsid w:val="00EF64AF"/>
    <w:rsid w:val="00F422AF"/>
    <w:rsid w:val="00F7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56F88FC"/>
  <w15:chartTrackingRefBased/>
  <w15:docId w15:val="{AC03545D-B28F-43A4-9468-6CE122C9A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306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28158D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8158D"/>
    <w:rPr>
      <w:rFonts w:ascii="Tahoma" w:eastAsia="Tahoma" w:hAnsi="Tahoma" w:cs="Tahoma"/>
      <w:sz w:val="18"/>
      <w:szCs w:val="18"/>
    </w:rPr>
  </w:style>
  <w:style w:type="table" w:styleId="TableGrid">
    <w:name w:val="Table Grid"/>
    <w:basedOn w:val="TableNormal"/>
    <w:uiPriority w:val="39"/>
    <w:rsid w:val="002815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unhideWhenUsed/>
    <w:rsid w:val="00043A63"/>
    <w:pPr>
      <w:numPr>
        <w:numId w:val="24"/>
      </w:numPr>
      <w:contextualSpacing/>
    </w:pPr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www.workerscomptrain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Links>
    <vt:vector size="6" baseType="variant">
      <vt:variant>
        <vt:i4>3932284</vt:i4>
      </vt:variant>
      <vt:variant>
        <vt:i4>0</vt:i4>
      </vt:variant>
      <vt:variant>
        <vt:i4>0</vt:i4>
      </vt:variant>
      <vt:variant>
        <vt:i4>5</vt:i4>
      </vt:variant>
      <vt:variant>
        <vt:lpwstr>http://www.workerscomptraining.com/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6</cp:revision>
  <cp:lastPrinted>2019-04-25T14:22:00Z</cp:lastPrinted>
  <dcterms:created xsi:type="dcterms:W3CDTF">2019-12-04T17:27:00Z</dcterms:created>
  <dcterms:modified xsi:type="dcterms:W3CDTF">2019-12-17T16:16:00Z</dcterms:modified>
</cp:coreProperties>
</file>