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6D12" w14:textId="79EE2071" w:rsidR="00050160" w:rsidRDefault="005D037D">
      <w:r>
        <w:t xml:space="preserve">Subject: A Plan to </w:t>
      </w:r>
      <w:r w:rsidR="00AE6DAC">
        <w:t>Improve our Client Retention</w:t>
      </w:r>
    </w:p>
    <w:p w14:paraId="39D24EF8" w14:textId="5CD5B001" w:rsidR="005D037D" w:rsidRDefault="005D037D">
      <w:r>
        <w:t xml:space="preserve">Hi </w:t>
      </w:r>
      <w:r w:rsidRPr="00C45C3D">
        <w:rPr>
          <w:highlight w:val="yellow"/>
        </w:rPr>
        <w:t>[Boss’ First Name],</w:t>
      </w:r>
    </w:p>
    <w:p w14:paraId="74AA147B" w14:textId="20641C41" w:rsidR="00EF6A5A" w:rsidRDefault="00C85500">
      <w:r>
        <w:t xml:space="preserve">Last year </w:t>
      </w:r>
      <w:r w:rsidR="002C26FA">
        <w:t>we</w:t>
      </w:r>
      <w:r w:rsidR="0066175D">
        <w:t xml:space="preserve"> </w:t>
      </w:r>
      <w:r w:rsidR="00332CE7">
        <w:t xml:space="preserve">acquired </w:t>
      </w:r>
      <w:r w:rsidR="00332CE7" w:rsidRPr="004D33C2">
        <w:rPr>
          <w:highlight w:val="yellow"/>
        </w:rPr>
        <w:t xml:space="preserve">[X </w:t>
      </w:r>
      <w:r w:rsidR="00CE590E" w:rsidRPr="004D33C2">
        <w:rPr>
          <w:highlight w:val="yellow"/>
        </w:rPr>
        <w:t>number</w:t>
      </w:r>
      <w:r w:rsidR="004D33C2">
        <w:t>]</w:t>
      </w:r>
      <w:r w:rsidR="00CE590E">
        <w:t xml:space="preserve"> new clients, and </w:t>
      </w:r>
      <w:r w:rsidR="0066175D">
        <w:t xml:space="preserve">unfortunately lost </w:t>
      </w:r>
      <w:r w:rsidR="00F9223F" w:rsidRPr="00F9223F">
        <w:rPr>
          <w:highlight w:val="yellow"/>
        </w:rPr>
        <w:t>[</w:t>
      </w:r>
      <w:r w:rsidR="00EE3E69" w:rsidRPr="00F9223F">
        <w:rPr>
          <w:highlight w:val="yellow"/>
        </w:rPr>
        <w:t>X</w:t>
      </w:r>
      <w:r w:rsidR="004D33C2">
        <w:rPr>
          <w:highlight w:val="yellow"/>
        </w:rPr>
        <w:t xml:space="preserve"> number</w:t>
      </w:r>
      <w:r w:rsidR="00F9223F" w:rsidRPr="00F9223F">
        <w:rPr>
          <w:highlight w:val="yellow"/>
        </w:rPr>
        <w:t>]</w:t>
      </w:r>
      <w:r w:rsidR="00EE3E69">
        <w:t xml:space="preserve"> clients</w:t>
      </w:r>
      <w:r w:rsidR="00AF359B">
        <w:t xml:space="preserve"> at an estimated revenue of </w:t>
      </w:r>
      <w:r w:rsidRPr="00C45C3D">
        <w:rPr>
          <w:highlight w:val="yellow"/>
        </w:rPr>
        <w:t>[$xxx]</w:t>
      </w:r>
      <w:r w:rsidR="006B2A97">
        <w:t xml:space="preserve"> </w:t>
      </w:r>
      <w:r w:rsidR="00545198">
        <w:t xml:space="preserve">per client </w:t>
      </w:r>
      <w:r w:rsidR="00AF359B">
        <w:t xml:space="preserve">for our company. </w:t>
      </w:r>
      <w:r w:rsidR="005D037D">
        <w:t xml:space="preserve">I have been doing some research and have found a </w:t>
      </w:r>
      <w:r w:rsidR="00CB77A7">
        <w:t>solution</w:t>
      </w:r>
      <w:r w:rsidR="005D037D">
        <w:t xml:space="preserve"> that </w:t>
      </w:r>
      <w:r>
        <w:t xml:space="preserve">I believe </w:t>
      </w:r>
      <w:r w:rsidR="005D037D">
        <w:t xml:space="preserve">will help </w:t>
      </w:r>
      <w:r w:rsidR="0088230B">
        <w:t xml:space="preserve">us and me </w:t>
      </w:r>
      <w:r w:rsidR="006D2F07">
        <w:t>significantly improve our level of service to our c</w:t>
      </w:r>
      <w:r w:rsidR="00C51FC0">
        <w:t>ustomers</w:t>
      </w:r>
      <w:r w:rsidR="006D2F07">
        <w:t xml:space="preserve">. </w:t>
      </w:r>
      <w:r w:rsidR="00DE3282">
        <w:t xml:space="preserve">This </w:t>
      </w:r>
      <w:r w:rsidR="00E562EE">
        <w:t xml:space="preserve">improved service will </w:t>
      </w:r>
      <w:r w:rsidR="00DF787C">
        <w:t>directly impact our company</w:t>
      </w:r>
      <w:r w:rsidR="00F8713A">
        <w:t>'</w:t>
      </w:r>
      <w:r w:rsidR="00DF787C">
        <w:t xml:space="preserve">s </w:t>
      </w:r>
      <w:r w:rsidR="001431F2">
        <w:t xml:space="preserve">bottom line. </w:t>
      </w:r>
      <w:r w:rsidR="006865AE" w:rsidRPr="006865AE">
        <w:t>I want to request your approval for reimbursement of training expenses.</w:t>
      </w:r>
    </w:p>
    <w:p w14:paraId="164E3DAD" w14:textId="035460BF" w:rsidR="000828CC" w:rsidRDefault="000828CC" w:rsidP="00CB77A7">
      <w:r>
        <w:t xml:space="preserve">The biggest challenge we have </w:t>
      </w:r>
      <w:r w:rsidR="00AC4135">
        <w:t xml:space="preserve">as </w:t>
      </w:r>
      <w:r w:rsidR="003863CF">
        <w:t>account executives</w:t>
      </w:r>
      <w:r w:rsidR="001949AC">
        <w:t xml:space="preserve"> is advising and servicing our customer</w:t>
      </w:r>
      <w:r w:rsidR="005867E0">
        <w:t>s to reduce their worker</w:t>
      </w:r>
      <w:r w:rsidR="00F8713A">
        <w:t>'</w:t>
      </w:r>
      <w:r w:rsidR="005867E0">
        <w:t xml:space="preserve">s compensation costs. </w:t>
      </w:r>
      <w:r w:rsidR="00A642C1">
        <w:t>I w</w:t>
      </w:r>
      <w:r w:rsidR="00C84C1E">
        <w:t>ant</w:t>
      </w:r>
      <w:r w:rsidR="00A642C1">
        <w:t xml:space="preserve"> to increase my level of workers</w:t>
      </w:r>
      <w:r w:rsidR="0057146C">
        <w:t>'</w:t>
      </w:r>
      <w:r w:rsidR="00A642C1">
        <w:t xml:space="preserve"> compensation expertise</w:t>
      </w:r>
      <w:r w:rsidR="00664363">
        <w:t xml:space="preserve"> </w:t>
      </w:r>
      <w:r w:rsidR="00D87377">
        <w:t xml:space="preserve">and approach </w:t>
      </w:r>
      <w:r w:rsidR="00070875">
        <w:t xml:space="preserve">client meetings with </w:t>
      </w:r>
      <w:r w:rsidR="00CB35BD">
        <w:t>h</w:t>
      </w:r>
      <w:r w:rsidR="00173016">
        <w:t xml:space="preserve">igher-level thinking. </w:t>
      </w:r>
    </w:p>
    <w:p w14:paraId="6ED52982" w14:textId="072C0F2C" w:rsidR="00CB77A7" w:rsidRDefault="00CB77A7" w:rsidP="00CB77A7">
      <w:r>
        <w:t xml:space="preserve">The </w:t>
      </w:r>
      <w:proofErr w:type="spellStart"/>
      <w:r>
        <w:t>Amaxx</w:t>
      </w:r>
      <w:proofErr w:type="spellEnd"/>
      <w:r>
        <w:t xml:space="preserve"> Workers</w:t>
      </w:r>
      <w:r w:rsidR="00C85500">
        <w:t>'</w:t>
      </w:r>
      <w:r>
        <w:t xml:space="preserve"> Comp Training Center is the industry leader in training </w:t>
      </w:r>
      <w:r w:rsidR="00C85500">
        <w:t>explicitly focused</w:t>
      </w:r>
      <w:r>
        <w:t xml:space="preserve"> on cost containment best practices</w:t>
      </w:r>
      <w:r w:rsidR="000302B7">
        <w:t xml:space="preserve"> </w:t>
      </w:r>
      <w:r w:rsidR="00DD620A">
        <w:t>for our employer clients</w:t>
      </w:r>
      <w:r>
        <w:t>. For over 30 years, the company founders, Rebecca Shafer and Michael Stack</w:t>
      </w:r>
      <w:r w:rsidR="00D835EC">
        <w:t>,</w:t>
      </w:r>
      <w:r>
        <w:t xml:space="preserve"> have helped companies reduce workers</w:t>
      </w:r>
      <w:r w:rsidR="00C85500">
        <w:t>'</w:t>
      </w:r>
      <w:r>
        <w:t xml:space="preserve"> compensation costs by 20-50%. </w:t>
      </w:r>
      <w:r w:rsidR="000819E3">
        <w:t xml:space="preserve">Their clients have included </w:t>
      </w:r>
      <w:r>
        <w:t>Wyeth, Great A &amp; P Tea Company, Rite Aid, First Group/Laidlaw,</w:t>
      </w:r>
      <w:r w:rsidR="000819E3">
        <w:t xml:space="preserve"> </w:t>
      </w:r>
      <w:r>
        <w:t>Cablevision, Continental Airlines, Vivendi Universal Orlando, The New York Times, TV Guide, CVS,</w:t>
      </w:r>
      <w:r w:rsidR="000819E3">
        <w:t xml:space="preserve"> </w:t>
      </w:r>
      <w:r>
        <w:t xml:space="preserve">Knight-Ridder, New Haven Terminal and Centerplate among others. </w:t>
      </w:r>
      <w:r w:rsidR="000819E3">
        <w:t xml:space="preserve">Their work </w:t>
      </w:r>
      <w:r>
        <w:t>has been</w:t>
      </w:r>
      <w:r w:rsidR="000819E3">
        <w:t xml:space="preserve"> </w:t>
      </w:r>
      <w:r>
        <w:t xml:space="preserve">mentioned in publications such as </w:t>
      </w:r>
      <w:r w:rsidR="00200333">
        <w:t>T</w:t>
      </w:r>
      <w:r>
        <w:t>he Wall St. Journal, and was the cover story in Risk Management</w:t>
      </w:r>
      <w:r w:rsidR="00C85500">
        <w:t>'</w:t>
      </w:r>
      <w:r>
        <w:t>s</w:t>
      </w:r>
      <w:r w:rsidR="000819E3">
        <w:t xml:space="preserve"> </w:t>
      </w:r>
      <w:r>
        <w:t>Workers</w:t>
      </w:r>
      <w:r w:rsidR="00C85500">
        <w:t>'</w:t>
      </w:r>
      <w:r>
        <w:t xml:space="preserve"> Compensation Editions two years in a row. </w:t>
      </w:r>
    </w:p>
    <w:p w14:paraId="01F54962" w14:textId="3A0CF0B2" w:rsidR="00F96814" w:rsidRDefault="00F96814" w:rsidP="00CB77A7"/>
    <w:p w14:paraId="54360C7C" w14:textId="2D0CD16B" w:rsidR="005D7C01" w:rsidRDefault="005D7C01" w:rsidP="00CB77A7">
      <w:pPr>
        <w:rPr>
          <w:b/>
          <w:bCs/>
        </w:rPr>
      </w:pPr>
      <w:r>
        <w:rPr>
          <w:b/>
          <w:bCs/>
        </w:rPr>
        <w:t>S</w:t>
      </w:r>
      <w:r w:rsidRPr="005D7C01">
        <w:rPr>
          <w:b/>
          <w:bCs/>
        </w:rPr>
        <w:t xml:space="preserve">ervice </w:t>
      </w:r>
      <w:r>
        <w:rPr>
          <w:b/>
          <w:bCs/>
        </w:rPr>
        <w:t>O</w:t>
      </w:r>
      <w:r w:rsidRPr="005D7C01">
        <w:rPr>
          <w:b/>
          <w:bCs/>
        </w:rPr>
        <w:t xml:space="preserve">ur </w:t>
      </w:r>
      <w:r>
        <w:rPr>
          <w:b/>
          <w:bCs/>
        </w:rPr>
        <w:t>C</w:t>
      </w:r>
      <w:r w:rsidRPr="005D7C01">
        <w:rPr>
          <w:b/>
          <w:bCs/>
        </w:rPr>
        <w:t xml:space="preserve">lients at a </w:t>
      </w:r>
      <w:r>
        <w:rPr>
          <w:b/>
          <w:bCs/>
        </w:rPr>
        <w:t>H</w:t>
      </w:r>
      <w:r w:rsidRPr="005D7C01">
        <w:rPr>
          <w:b/>
          <w:bCs/>
        </w:rPr>
        <w:t xml:space="preserve">igher </w:t>
      </w:r>
      <w:r>
        <w:rPr>
          <w:b/>
          <w:bCs/>
        </w:rPr>
        <w:t>L</w:t>
      </w:r>
      <w:r w:rsidRPr="005D7C01">
        <w:rPr>
          <w:b/>
          <w:bCs/>
        </w:rPr>
        <w:t xml:space="preserve">evel </w:t>
      </w:r>
    </w:p>
    <w:p w14:paraId="18AB3516" w14:textId="30800540" w:rsidR="00B10D86" w:rsidRDefault="00B10D86" w:rsidP="00B10D86">
      <w:r>
        <w:t xml:space="preserve">I'm excited about the program, as I believe it will allow me to serve our clients at a higher level. This improved level of service will not only increase client retention, but I expect it will also have a positive effect on new customer acquisition. </w:t>
      </w:r>
    </w:p>
    <w:p w14:paraId="7B205944" w14:textId="77777777" w:rsidR="00B10D86" w:rsidRDefault="00B10D86" w:rsidP="00B10D86">
      <w:r>
        <w:t xml:space="preserve">I plan to pursue the Certified Master of Workers' Compensation – WC Claims Management designation. </w:t>
      </w:r>
    </w:p>
    <w:p w14:paraId="1F5F7D55" w14:textId="3D820079" w:rsidR="00114FFB" w:rsidRDefault="00114FFB" w:rsidP="00CB77A7">
      <w:r>
        <w:t>The curriculum for this certification includes</w:t>
      </w:r>
      <w:r w:rsidR="00F96814">
        <w:t xml:space="preserve"> these courses:</w:t>
      </w:r>
    </w:p>
    <w:p w14:paraId="5ABE6CC9" w14:textId="223D0851" w:rsidR="004F3A24" w:rsidRDefault="004F3A24" w:rsidP="0068742C">
      <w:pPr>
        <w:pStyle w:val="ListParagraph"/>
        <w:numPr>
          <w:ilvl w:val="0"/>
          <w:numId w:val="1"/>
        </w:numPr>
      </w:pPr>
      <w:r w:rsidRPr="004F3A24">
        <w:t>How to Execute A Bulletproof Workers</w:t>
      </w:r>
      <w:r w:rsidR="00F8713A">
        <w:t>'</w:t>
      </w:r>
      <w:r w:rsidRPr="004F3A24">
        <w:t xml:space="preserve"> Comp Claim Investigation </w:t>
      </w:r>
    </w:p>
    <w:p w14:paraId="5F8FEA3D" w14:textId="0EBD93B6" w:rsidR="005A12B9" w:rsidRDefault="005A12B9" w:rsidP="0068742C">
      <w:pPr>
        <w:pStyle w:val="ListParagraph"/>
        <w:numPr>
          <w:ilvl w:val="0"/>
          <w:numId w:val="1"/>
        </w:numPr>
      </w:pPr>
      <w:r w:rsidRPr="005A12B9">
        <w:t>How to Use Evidence-Based Medicine to Create Better Workers</w:t>
      </w:r>
      <w:r w:rsidR="00F8713A">
        <w:t>'</w:t>
      </w:r>
      <w:r w:rsidRPr="005A12B9">
        <w:t xml:space="preserve"> Comp Claim Outcomes </w:t>
      </w:r>
    </w:p>
    <w:p w14:paraId="6F18503D" w14:textId="1C18833D" w:rsidR="00305002" w:rsidRDefault="00305002" w:rsidP="0068742C">
      <w:pPr>
        <w:pStyle w:val="ListParagraph"/>
        <w:numPr>
          <w:ilvl w:val="0"/>
          <w:numId w:val="1"/>
        </w:numPr>
      </w:pPr>
      <w:r w:rsidRPr="00305002">
        <w:t>How to Use Nurse Case Management to Improve Outcomes and Lower Workers</w:t>
      </w:r>
      <w:r w:rsidR="00F8713A">
        <w:t>'</w:t>
      </w:r>
      <w:r w:rsidRPr="00305002">
        <w:t xml:space="preserve"> Comp Costs</w:t>
      </w:r>
    </w:p>
    <w:p w14:paraId="62236243" w14:textId="184CCE5A" w:rsidR="0012069C" w:rsidRDefault="0012069C" w:rsidP="00114FFB">
      <w:pPr>
        <w:pStyle w:val="ListParagraph"/>
        <w:numPr>
          <w:ilvl w:val="0"/>
          <w:numId w:val="1"/>
        </w:numPr>
      </w:pPr>
      <w:r w:rsidRPr="0012069C">
        <w:t>How to Determine Workers</w:t>
      </w:r>
      <w:r w:rsidR="00F8713A">
        <w:t>'</w:t>
      </w:r>
      <w:r w:rsidRPr="0012069C">
        <w:t xml:space="preserve"> Comp Injury Causation </w:t>
      </w:r>
    </w:p>
    <w:p w14:paraId="38BEFB79" w14:textId="50F81935" w:rsidR="00D720E4" w:rsidRDefault="00D720E4" w:rsidP="00114FFB">
      <w:pPr>
        <w:pStyle w:val="ListParagraph"/>
        <w:numPr>
          <w:ilvl w:val="0"/>
          <w:numId w:val="1"/>
        </w:numPr>
      </w:pPr>
      <w:r w:rsidRPr="00D720E4">
        <w:t>How to Identify EARLY Indicators of Expensive and Problematic Workers</w:t>
      </w:r>
      <w:r w:rsidR="00F8713A">
        <w:t>'</w:t>
      </w:r>
      <w:r w:rsidRPr="00D720E4">
        <w:t xml:space="preserve"> Comp Claims </w:t>
      </w:r>
    </w:p>
    <w:p w14:paraId="0533DB4E" w14:textId="6D98F806" w:rsidR="00D77C87" w:rsidRDefault="00D77C87" w:rsidP="00114FFB">
      <w:pPr>
        <w:pStyle w:val="ListParagraph"/>
        <w:numPr>
          <w:ilvl w:val="0"/>
          <w:numId w:val="1"/>
        </w:numPr>
      </w:pPr>
      <w:r w:rsidRPr="00D77C87">
        <w:t>How to Avoid, Manage, and Win Workers</w:t>
      </w:r>
      <w:r w:rsidR="00F8713A">
        <w:t>'</w:t>
      </w:r>
      <w:r w:rsidRPr="00D77C87">
        <w:t xml:space="preserve"> Comp Litigation </w:t>
      </w:r>
    </w:p>
    <w:p w14:paraId="7CF6CD95" w14:textId="01F7D8F1" w:rsidR="00227E3E" w:rsidRDefault="00227E3E" w:rsidP="00114FFB">
      <w:pPr>
        <w:pStyle w:val="ListParagraph"/>
        <w:numPr>
          <w:ilvl w:val="0"/>
          <w:numId w:val="1"/>
        </w:numPr>
      </w:pPr>
      <w:r w:rsidRPr="00227E3E">
        <w:t>Highly Effective Strategies to Manage Catastrophic Workers</w:t>
      </w:r>
      <w:r w:rsidR="00F8713A">
        <w:t>'</w:t>
      </w:r>
      <w:r w:rsidRPr="00227E3E">
        <w:t xml:space="preserve"> Comp Claims </w:t>
      </w:r>
    </w:p>
    <w:p w14:paraId="6881A5F7" w14:textId="77777777" w:rsidR="00E371B0" w:rsidRDefault="00E371B0" w:rsidP="00114FFB">
      <w:pPr>
        <w:pStyle w:val="ListParagraph"/>
        <w:numPr>
          <w:ilvl w:val="0"/>
          <w:numId w:val="1"/>
        </w:numPr>
      </w:pPr>
      <w:r w:rsidRPr="00E371B0">
        <w:t xml:space="preserve">How to Control Prescription Drug Costs, Avoid Abuse, and Deliver Pain Relief </w:t>
      </w:r>
    </w:p>
    <w:p w14:paraId="57FE5362" w14:textId="679B91D4" w:rsidR="00242E1C" w:rsidRPr="007764B1" w:rsidRDefault="006B1EF7" w:rsidP="007764B1">
      <w:pPr>
        <w:pStyle w:val="ListParagraph"/>
        <w:numPr>
          <w:ilvl w:val="0"/>
          <w:numId w:val="1"/>
        </w:numPr>
      </w:pPr>
      <w:r w:rsidRPr="007764B1">
        <w:t>Critical Trade Secrets to Settle the Most Difficult Workers</w:t>
      </w:r>
      <w:r w:rsidR="00F8713A">
        <w:t>'</w:t>
      </w:r>
      <w:r w:rsidRPr="007764B1">
        <w:t xml:space="preserve"> Comp Claims</w:t>
      </w:r>
    </w:p>
    <w:p w14:paraId="06CE7712" w14:textId="00363220" w:rsidR="00296D54" w:rsidRPr="007764B1" w:rsidRDefault="00296D54" w:rsidP="007764B1">
      <w:pPr>
        <w:pStyle w:val="ListParagraph"/>
        <w:numPr>
          <w:ilvl w:val="0"/>
          <w:numId w:val="1"/>
        </w:numPr>
      </w:pPr>
      <w:r w:rsidRPr="007764B1">
        <w:t>The Process to Successfully Settle More Workers</w:t>
      </w:r>
      <w:r w:rsidR="00F8713A">
        <w:t>'</w:t>
      </w:r>
      <w:r w:rsidRPr="007764B1">
        <w:t xml:space="preserve"> Comp Claims</w:t>
      </w:r>
    </w:p>
    <w:p w14:paraId="7BC427DC" w14:textId="17F22ED6" w:rsidR="00296D54" w:rsidRPr="007764B1" w:rsidRDefault="007764B1" w:rsidP="007764B1">
      <w:pPr>
        <w:pStyle w:val="ListParagraph"/>
        <w:numPr>
          <w:ilvl w:val="0"/>
          <w:numId w:val="1"/>
        </w:numPr>
      </w:pPr>
      <w:r w:rsidRPr="007764B1">
        <w:t>How to Plan, Prepare, &amp; Execute a Meaningful Work Comp Claim Audit</w:t>
      </w:r>
    </w:p>
    <w:p w14:paraId="5A7122AA" w14:textId="77777777" w:rsidR="007764B1" w:rsidRDefault="007764B1" w:rsidP="00CB77A7">
      <w:pPr>
        <w:rPr>
          <w:b/>
          <w:bCs/>
        </w:rPr>
      </w:pPr>
    </w:p>
    <w:p w14:paraId="2EB0942E" w14:textId="77777777" w:rsidR="00F560DC" w:rsidRDefault="00D66650" w:rsidP="00CB77A7">
      <w:pPr>
        <w:rPr>
          <w:b/>
          <w:bCs/>
        </w:rPr>
      </w:pPr>
      <w:r w:rsidRPr="00D66650">
        <w:rPr>
          <w:b/>
          <w:bCs/>
        </w:rPr>
        <w:lastRenderedPageBreak/>
        <w:t>Cost and Return on Investment</w:t>
      </w:r>
    </w:p>
    <w:p w14:paraId="75AC9C55" w14:textId="4C2125B6" w:rsidR="00991577" w:rsidRDefault="00114FFB" w:rsidP="00CB77A7">
      <w:r>
        <w:t>The cost of this training is $99 / month.</w:t>
      </w:r>
      <w:r w:rsidR="000A7B7D">
        <w:t xml:space="preserve"> It is all done online, so there are no additional travel expenses.</w:t>
      </w:r>
      <w:r>
        <w:t xml:space="preserve"> If we </w:t>
      </w:r>
      <w:r w:rsidR="00C85500">
        <w:t>are not seeing</w:t>
      </w:r>
      <w:r>
        <w:t xml:space="preserve"> a return on investment, then we will be able to cancel our membership at any time. The easiest way we will be able to track our ROI is by improving our </w:t>
      </w:r>
      <w:r w:rsidR="00153C09">
        <w:t xml:space="preserve">client retention </w:t>
      </w:r>
      <w:r w:rsidR="009B7A1D">
        <w:t xml:space="preserve">and new customer acquisition. </w:t>
      </w:r>
    </w:p>
    <w:p w14:paraId="08AC2644" w14:textId="39B70C31" w:rsidR="00037BB5" w:rsidRPr="00B77B0B" w:rsidRDefault="00096026" w:rsidP="00CB77A7">
      <w:pPr>
        <w:rPr>
          <w:u w:val="single"/>
        </w:rPr>
      </w:pPr>
      <w:r w:rsidRPr="00B77B0B">
        <w:rPr>
          <w:u w:val="single"/>
        </w:rPr>
        <w:t xml:space="preserve">If </w:t>
      </w:r>
      <w:r w:rsidR="009F76F0">
        <w:rPr>
          <w:u w:val="single"/>
        </w:rPr>
        <w:t>we lost one of our</w:t>
      </w:r>
      <w:r w:rsidR="00622175">
        <w:rPr>
          <w:u w:val="single"/>
        </w:rPr>
        <w:t xml:space="preserve"> account</w:t>
      </w:r>
      <w:r w:rsidR="004A30AC">
        <w:rPr>
          <w:u w:val="single"/>
        </w:rPr>
        <w:t>s</w:t>
      </w:r>
      <w:r w:rsidR="00622175">
        <w:rPr>
          <w:u w:val="single"/>
        </w:rPr>
        <w:t>, the a</w:t>
      </w:r>
      <w:r w:rsidR="00037BB5" w:rsidRPr="00B77B0B">
        <w:rPr>
          <w:u w:val="single"/>
        </w:rPr>
        <w:t xml:space="preserve">verage revenue the </w:t>
      </w:r>
      <w:r w:rsidR="00DC6EFF">
        <w:rPr>
          <w:u w:val="single"/>
        </w:rPr>
        <w:t>loss</w:t>
      </w:r>
      <w:r w:rsidR="00037BB5" w:rsidRPr="00B77B0B">
        <w:rPr>
          <w:u w:val="single"/>
        </w:rPr>
        <w:t xml:space="preserve"> would be </w:t>
      </w:r>
      <w:r w:rsidR="00037BB5" w:rsidRPr="00B77B0B">
        <w:rPr>
          <w:highlight w:val="yellow"/>
          <w:u w:val="single"/>
        </w:rPr>
        <w:t>[$xxx]</w:t>
      </w:r>
      <w:r w:rsidR="00037BB5" w:rsidRPr="00B77B0B">
        <w:rPr>
          <w:u w:val="single"/>
        </w:rPr>
        <w:t>.</w:t>
      </w:r>
      <w:r w:rsidR="008768E6">
        <w:rPr>
          <w:u w:val="single"/>
        </w:rPr>
        <w:t xml:space="preserve"> </w:t>
      </w:r>
      <w:r w:rsidR="00D32F47" w:rsidRPr="00B77B0B">
        <w:rPr>
          <w:u w:val="single"/>
        </w:rPr>
        <w:t>If we saved just ONE current customer</w:t>
      </w:r>
      <w:r w:rsidR="005F0B6B">
        <w:rPr>
          <w:u w:val="single"/>
        </w:rPr>
        <w:t>,</w:t>
      </w:r>
      <w:r w:rsidR="00D32F47" w:rsidRPr="00B77B0B">
        <w:rPr>
          <w:u w:val="single"/>
        </w:rPr>
        <w:t xml:space="preserve"> </w:t>
      </w:r>
      <w:r w:rsidR="00AC65AA" w:rsidRPr="00B77B0B">
        <w:rPr>
          <w:u w:val="single"/>
        </w:rPr>
        <w:t xml:space="preserve">that would pay for our membership for many years. </w:t>
      </w:r>
    </w:p>
    <w:p w14:paraId="0EFD80C3" w14:textId="3FF4F9EA" w:rsidR="00D66650" w:rsidRDefault="00D66650" w:rsidP="00CB77A7">
      <w:r>
        <w:t>Based on the results of others who have been through the program, I expect we will achieve significantly better results</w:t>
      </w:r>
      <w:r w:rsidR="00661D44">
        <w:t xml:space="preserve"> than considering just one client</w:t>
      </w:r>
      <w:r>
        <w:t xml:space="preserve">. </w:t>
      </w:r>
      <w:r w:rsidR="00F96814">
        <w:t xml:space="preserve"> Here are a few testimonials from other member</w:t>
      </w:r>
      <w:r w:rsidR="00C85500">
        <w:t xml:space="preserve"> experiences</w:t>
      </w:r>
      <w:r w:rsidR="00F96814">
        <w:t>:</w:t>
      </w:r>
    </w:p>
    <w:p w14:paraId="4285E610" w14:textId="201E0DF9" w:rsidR="002E0317" w:rsidRPr="002E0317" w:rsidRDefault="002E0317" w:rsidP="00F96814">
      <w:pPr>
        <w:pStyle w:val="ListParagraph"/>
        <w:numPr>
          <w:ilvl w:val="0"/>
          <w:numId w:val="2"/>
        </w:numPr>
      </w:pPr>
      <w:r w:rsidRPr="009B4F2B">
        <w:rPr>
          <w:b/>
          <w:bCs/>
        </w:rPr>
        <w:t xml:space="preserve">Tony </w:t>
      </w:r>
      <w:proofErr w:type="spellStart"/>
      <w:r w:rsidRPr="009B4F2B">
        <w:rPr>
          <w:b/>
          <w:bCs/>
        </w:rPr>
        <w:t>Pisciotta</w:t>
      </w:r>
      <w:proofErr w:type="spellEnd"/>
      <w:r w:rsidRPr="009B4F2B">
        <w:rPr>
          <w:b/>
          <w:bCs/>
        </w:rPr>
        <w:t>, Area Vice President, Arthur J Gallagher:</w:t>
      </w:r>
      <w:r>
        <w:t xml:space="preserve"> </w:t>
      </w:r>
      <w:r w:rsidR="0057146C">
        <w:t>"</w:t>
      </w:r>
      <w:r w:rsidR="0034197A">
        <w:t>Whether the clients are mid-sized, small, or some of my largest c</w:t>
      </w:r>
      <w:r w:rsidR="0044306A">
        <w:t>ompanies, which are household names</w:t>
      </w:r>
      <w:r w:rsidR="009B4F2B">
        <w:t>; this information is vital</w:t>
      </w:r>
      <w:r w:rsidR="003C0CE3">
        <w:t>.</w:t>
      </w:r>
      <w:r w:rsidR="0057146C">
        <w:t>"</w:t>
      </w:r>
    </w:p>
    <w:p w14:paraId="445BCA30" w14:textId="695448EA" w:rsidR="00F96814" w:rsidRDefault="00F96814" w:rsidP="00F96814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 xml:space="preserve">Carly Russo, Senior Vice President, RWJ </w:t>
      </w:r>
      <w:proofErr w:type="spellStart"/>
      <w:r w:rsidRPr="00F96814">
        <w:rPr>
          <w:b/>
          <w:bCs/>
        </w:rPr>
        <w:t>Barnabus</w:t>
      </w:r>
      <w:proofErr w:type="spellEnd"/>
      <w:r w:rsidRPr="00F96814">
        <w:rPr>
          <w:b/>
          <w:bCs/>
        </w:rPr>
        <w:t xml:space="preserve"> Health Corporate Care:</w:t>
      </w:r>
      <w:r>
        <w:t xml:space="preserve"> </w:t>
      </w:r>
      <w:r w:rsidR="00C85500">
        <w:t>"</w:t>
      </w:r>
      <w:r>
        <w:t>I can tell you in our organization, and we are a very large organization, the financial results were significant. It has been more than wildly successful for us</w:t>
      </w:r>
      <w:r w:rsidR="00D72AC9">
        <w:t>.</w:t>
      </w:r>
      <w:r w:rsidR="00C85500">
        <w:t>"</w:t>
      </w:r>
    </w:p>
    <w:p w14:paraId="5B048D93" w14:textId="617E1924" w:rsidR="00F96814" w:rsidRDefault="00F96814" w:rsidP="00F96814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>Marty Maynard, Risk Manager, Town of Windsor, CT:</w:t>
      </w:r>
      <w:r>
        <w:t xml:space="preserve"> </w:t>
      </w:r>
      <w:r w:rsidR="00C85500">
        <w:t>"</w:t>
      </w:r>
      <w:r>
        <w:t>This program is well worth it; you can study areas on your own and go through the training sessions</w:t>
      </w:r>
      <w:r w:rsidR="00477B1C">
        <w:t>. I</w:t>
      </w:r>
      <w:r>
        <w:t>t</w:t>
      </w:r>
      <w:r w:rsidR="00D72AC9">
        <w:t xml:space="preserve"> has</w:t>
      </w:r>
      <w:r>
        <w:t xml:space="preserve"> been a great source of education for me.</w:t>
      </w:r>
      <w:r w:rsidR="00C85500">
        <w:t>"</w:t>
      </w:r>
    </w:p>
    <w:p w14:paraId="68639590" w14:textId="1C0B9046" w:rsidR="00F96814" w:rsidRDefault="00F96814" w:rsidP="00F96814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>Toby Soboleski, Senior Field Adjuster, Strategic Comp:</w:t>
      </w:r>
      <w:r>
        <w:t xml:space="preserve"> </w:t>
      </w:r>
      <w:r w:rsidR="00C85500">
        <w:t>"</w:t>
      </w:r>
      <w:r>
        <w:t>The financial aspect is minuscule compared to the amount of money that you could potentially be saving your company b</w:t>
      </w:r>
      <w:r w:rsidR="00A07B8D">
        <w:t>y</w:t>
      </w:r>
      <w:bookmarkStart w:id="0" w:name="_GoBack"/>
      <w:bookmarkEnd w:id="0"/>
      <w:r>
        <w:t xml:space="preserve"> utilizing things that you learn in this community.</w:t>
      </w:r>
    </w:p>
    <w:p w14:paraId="6254AE2F" w14:textId="1C3822F7" w:rsidR="00753676" w:rsidRPr="00F96814" w:rsidRDefault="00753676" w:rsidP="00DB5E4D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 xml:space="preserve">Brad Waldo, Insurance Broker, Waldo Agencies: </w:t>
      </w:r>
      <w:r>
        <w:t>"This training will set you apart from other brokers.  What you pay is so little in comparison to what you get.  I would not hesitate to join."</w:t>
      </w:r>
    </w:p>
    <w:p w14:paraId="58E49D19" w14:textId="77777777" w:rsidR="00DB5E4D" w:rsidRDefault="00DB5E4D" w:rsidP="00CB77A7"/>
    <w:p w14:paraId="209CB8F2" w14:textId="30A22EA7" w:rsidR="00F96814" w:rsidRDefault="00F96814" w:rsidP="00CB77A7">
      <w:r>
        <w:t xml:space="preserve">To hear more detail on these member experiences, here is a link to a video for your reference: </w:t>
      </w:r>
      <w:hyperlink r:id="rId5" w:history="1">
        <w:r w:rsidR="00C85500" w:rsidRPr="0093129F">
          <w:rPr>
            <w:rStyle w:val="Hyperlink"/>
          </w:rPr>
          <w:t>https://workerscomptraining.com/wctestimonial/</w:t>
        </w:r>
      </w:hyperlink>
    </w:p>
    <w:p w14:paraId="5C98020E" w14:textId="1F1F09FC" w:rsidR="00C85500" w:rsidRDefault="00C85500" w:rsidP="00CB77A7"/>
    <w:p w14:paraId="04CECBB0" w14:textId="3156BBBE" w:rsidR="00C85500" w:rsidRDefault="00C85500" w:rsidP="00CB77A7">
      <w:r>
        <w:t>Thank you for your consideration of this request.</w:t>
      </w:r>
    </w:p>
    <w:p w14:paraId="676D3E44" w14:textId="64FA932A" w:rsidR="00C85500" w:rsidRDefault="00C85500" w:rsidP="00CB77A7"/>
    <w:p w14:paraId="7BEC91A3" w14:textId="65BD5F71" w:rsidR="00C85500" w:rsidRDefault="00C85500" w:rsidP="00CB77A7">
      <w:r>
        <w:t>Sincerely,</w:t>
      </w:r>
    </w:p>
    <w:p w14:paraId="2D034FF0" w14:textId="218F70E7" w:rsidR="00C85500" w:rsidRDefault="00C85500" w:rsidP="00CB77A7">
      <w:r w:rsidRPr="004A7E6C">
        <w:rPr>
          <w:highlight w:val="yellow"/>
        </w:rPr>
        <w:t>[Your Name]</w:t>
      </w:r>
    </w:p>
    <w:sectPr w:rsidR="00C8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8C"/>
    <w:multiLevelType w:val="hybridMultilevel"/>
    <w:tmpl w:val="F880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DB4"/>
    <w:multiLevelType w:val="hybridMultilevel"/>
    <w:tmpl w:val="81F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tzAwMzQ1NTW2sDBS0lEKTi0uzszPAykwrwUAqXVn7ywAAAA="/>
  </w:docVars>
  <w:rsids>
    <w:rsidRoot w:val="005D037D"/>
    <w:rsid w:val="000302B7"/>
    <w:rsid w:val="00037BB5"/>
    <w:rsid w:val="00070875"/>
    <w:rsid w:val="000819E3"/>
    <w:rsid w:val="000828CC"/>
    <w:rsid w:val="000837F3"/>
    <w:rsid w:val="00096026"/>
    <w:rsid w:val="000A7B7D"/>
    <w:rsid w:val="000B2D82"/>
    <w:rsid w:val="00106AC4"/>
    <w:rsid w:val="00114FFB"/>
    <w:rsid w:val="0012069C"/>
    <w:rsid w:val="001431F2"/>
    <w:rsid w:val="00153C09"/>
    <w:rsid w:val="0015424C"/>
    <w:rsid w:val="00173016"/>
    <w:rsid w:val="001867FD"/>
    <w:rsid w:val="001949AC"/>
    <w:rsid w:val="001B27E1"/>
    <w:rsid w:val="00200333"/>
    <w:rsid w:val="0020539B"/>
    <w:rsid w:val="00227E3E"/>
    <w:rsid w:val="00242E1C"/>
    <w:rsid w:val="00243C57"/>
    <w:rsid w:val="00262F76"/>
    <w:rsid w:val="00263842"/>
    <w:rsid w:val="00272BA7"/>
    <w:rsid w:val="00296D54"/>
    <w:rsid w:val="00296E29"/>
    <w:rsid w:val="002C26FA"/>
    <w:rsid w:val="002E0317"/>
    <w:rsid w:val="00305002"/>
    <w:rsid w:val="00317E57"/>
    <w:rsid w:val="00332CE7"/>
    <w:rsid w:val="00335A91"/>
    <w:rsid w:val="003370DE"/>
    <w:rsid w:val="0034197A"/>
    <w:rsid w:val="00375E11"/>
    <w:rsid w:val="003863CF"/>
    <w:rsid w:val="00390472"/>
    <w:rsid w:val="003B11A2"/>
    <w:rsid w:val="003C0CE3"/>
    <w:rsid w:val="004011A9"/>
    <w:rsid w:val="004104A6"/>
    <w:rsid w:val="00432317"/>
    <w:rsid w:val="0044306A"/>
    <w:rsid w:val="0044618D"/>
    <w:rsid w:val="00477B1C"/>
    <w:rsid w:val="004847BC"/>
    <w:rsid w:val="004A30AC"/>
    <w:rsid w:val="004A7E6C"/>
    <w:rsid w:val="004D33C2"/>
    <w:rsid w:val="004F3A24"/>
    <w:rsid w:val="005014EC"/>
    <w:rsid w:val="0052227B"/>
    <w:rsid w:val="00545198"/>
    <w:rsid w:val="0056709E"/>
    <w:rsid w:val="0057146C"/>
    <w:rsid w:val="00574914"/>
    <w:rsid w:val="005867E0"/>
    <w:rsid w:val="005A12B9"/>
    <w:rsid w:val="005B5C09"/>
    <w:rsid w:val="005B5C17"/>
    <w:rsid w:val="005D037D"/>
    <w:rsid w:val="005D4067"/>
    <w:rsid w:val="005D7C01"/>
    <w:rsid w:val="005E0F8F"/>
    <w:rsid w:val="005E758D"/>
    <w:rsid w:val="005F0B6B"/>
    <w:rsid w:val="005F1A38"/>
    <w:rsid w:val="00610263"/>
    <w:rsid w:val="00622175"/>
    <w:rsid w:val="0066175D"/>
    <w:rsid w:val="00661D44"/>
    <w:rsid w:val="00664363"/>
    <w:rsid w:val="006668DB"/>
    <w:rsid w:val="00682D1A"/>
    <w:rsid w:val="006865AE"/>
    <w:rsid w:val="0068742C"/>
    <w:rsid w:val="006903E7"/>
    <w:rsid w:val="006B1EF7"/>
    <w:rsid w:val="006B2A97"/>
    <w:rsid w:val="006B5FA9"/>
    <w:rsid w:val="006C614A"/>
    <w:rsid w:val="006D2F07"/>
    <w:rsid w:val="006D7238"/>
    <w:rsid w:val="00703E40"/>
    <w:rsid w:val="007057EC"/>
    <w:rsid w:val="00753676"/>
    <w:rsid w:val="007764B1"/>
    <w:rsid w:val="00780487"/>
    <w:rsid w:val="007964B6"/>
    <w:rsid w:val="007A5100"/>
    <w:rsid w:val="007B766E"/>
    <w:rsid w:val="007D0161"/>
    <w:rsid w:val="007F4DE3"/>
    <w:rsid w:val="00817C94"/>
    <w:rsid w:val="008676BF"/>
    <w:rsid w:val="008768E6"/>
    <w:rsid w:val="0088230B"/>
    <w:rsid w:val="00932903"/>
    <w:rsid w:val="00982294"/>
    <w:rsid w:val="00991577"/>
    <w:rsid w:val="009A0FE2"/>
    <w:rsid w:val="009B4F2B"/>
    <w:rsid w:val="009B7A1D"/>
    <w:rsid w:val="009E4C8E"/>
    <w:rsid w:val="009F76F0"/>
    <w:rsid w:val="00A07B8D"/>
    <w:rsid w:val="00A441E7"/>
    <w:rsid w:val="00A642C1"/>
    <w:rsid w:val="00A71544"/>
    <w:rsid w:val="00AA2E80"/>
    <w:rsid w:val="00AC4135"/>
    <w:rsid w:val="00AC65AA"/>
    <w:rsid w:val="00AD41F9"/>
    <w:rsid w:val="00AE6DAC"/>
    <w:rsid w:val="00AF359B"/>
    <w:rsid w:val="00B05153"/>
    <w:rsid w:val="00B10D86"/>
    <w:rsid w:val="00B77B0B"/>
    <w:rsid w:val="00BB073E"/>
    <w:rsid w:val="00BD393A"/>
    <w:rsid w:val="00BE1442"/>
    <w:rsid w:val="00C45938"/>
    <w:rsid w:val="00C45C3D"/>
    <w:rsid w:val="00C51FC0"/>
    <w:rsid w:val="00C56DEF"/>
    <w:rsid w:val="00C84C1E"/>
    <w:rsid w:val="00C85500"/>
    <w:rsid w:val="00CA78F8"/>
    <w:rsid w:val="00CB35BD"/>
    <w:rsid w:val="00CB77A7"/>
    <w:rsid w:val="00CE0D39"/>
    <w:rsid w:val="00CE16F6"/>
    <w:rsid w:val="00CE590E"/>
    <w:rsid w:val="00D21882"/>
    <w:rsid w:val="00D32729"/>
    <w:rsid w:val="00D32F47"/>
    <w:rsid w:val="00D36059"/>
    <w:rsid w:val="00D66650"/>
    <w:rsid w:val="00D720E4"/>
    <w:rsid w:val="00D72AC9"/>
    <w:rsid w:val="00D77C87"/>
    <w:rsid w:val="00D82D58"/>
    <w:rsid w:val="00D835EC"/>
    <w:rsid w:val="00D84AD8"/>
    <w:rsid w:val="00D84E92"/>
    <w:rsid w:val="00D87377"/>
    <w:rsid w:val="00DB5E4D"/>
    <w:rsid w:val="00DC6EFF"/>
    <w:rsid w:val="00DD620A"/>
    <w:rsid w:val="00DE3282"/>
    <w:rsid w:val="00DF6B3D"/>
    <w:rsid w:val="00DF787C"/>
    <w:rsid w:val="00DF79FE"/>
    <w:rsid w:val="00E019F4"/>
    <w:rsid w:val="00E0540F"/>
    <w:rsid w:val="00E371B0"/>
    <w:rsid w:val="00E562EE"/>
    <w:rsid w:val="00E70FD1"/>
    <w:rsid w:val="00E9261A"/>
    <w:rsid w:val="00EB5075"/>
    <w:rsid w:val="00EB50E4"/>
    <w:rsid w:val="00EB5A57"/>
    <w:rsid w:val="00EC0626"/>
    <w:rsid w:val="00EE3520"/>
    <w:rsid w:val="00EE3E69"/>
    <w:rsid w:val="00EF6A5A"/>
    <w:rsid w:val="00F03628"/>
    <w:rsid w:val="00F560DC"/>
    <w:rsid w:val="00F60086"/>
    <w:rsid w:val="00F723E4"/>
    <w:rsid w:val="00F72E17"/>
    <w:rsid w:val="00F8713A"/>
    <w:rsid w:val="00F9223F"/>
    <w:rsid w:val="00F96814"/>
    <w:rsid w:val="00FB2953"/>
    <w:rsid w:val="00FC4918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2E40"/>
  <w15:chartTrackingRefBased/>
  <w15:docId w15:val="{45861477-223A-49CE-945E-CB3A2305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4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F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14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erscomptraining.com/wctestimon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Stack</dc:creator>
  <cp:keywords/>
  <dc:description/>
  <cp:lastModifiedBy>Michael Stack</cp:lastModifiedBy>
  <cp:revision>61</cp:revision>
  <cp:lastPrinted>2020-02-25T16:09:00Z</cp:lastPrinted>
  <dcterms:created xsi:type="dcterms:W3CDTF">2020-02-25T16:50:00Z</dcterms:created>
  <dcterms:modified xsi:type="dcterms:W3CDTF">2020-02-26T02:25:00Z</dcterms:modified>
</cp:coreProperties>
</file>